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37" w:rsidRPr="006522F7" w:rsidRDefault="00085637" w:rsidP="00085637">
      <w:pPr>
        <w:jc w:val="center"/>
        <w:rPr>
          <w:b/>
          <w:sz w:val="28"/>
          <w:szCs w:val="28"/>
        </w:rPr>
      </w:pPr>
      <w:r w:rsidRPr="006522F7">
        <w:rPr>
          <w:b/>
          <w:sz w:val="28"/>
          <w:szCs w:val="28"/>
        </w:rPr>
        <w:t>РАБОЧАЯ ПРОГРАММА ПО  КУРСУ «ИСТОРИЯ»  11 КЛАСС</w:t>
      </w:r>
    </w:p>
    <w:p w:rsidR="00085637" w:rsidRPr="00066242" w:rsidRDefault="00085637" w:rsidP="00085637">
      <w:pPr>
        <w:jc w:val="center"/>
        <w:rPr>
          <w:bCs/>
          <w:i/>
        </w:rPr>
      </w:pPr>
    </w:p>
    <w:p w:rsidR="00085637" w:rsidRDefault="00085637" w:rsidP="00085637">
      <w:r>
        <w:rPr>
          <w:b/>
        </w:rPr>
        <w:t xml:space="preserve">                                                                                        </w:t>
      </w:r>
      <w:r w:rsidRPr="00066242">
        <w:rPr>
          <w:b/>
        </w:rPr>
        <w:t>ПОЯСНИТЕЛЬНАЯ ЗАПИСКА.</w:t>
      </w:r>
      <w:r w:rsidRPr="00066242">
        <w:t xml:space="preserve"> </w:t>
      </w:r>
    </w:p>
    <w:p w:rsidR="00085637" w:rsidRDefault="00085637" w:rsidP="00085637">
      <w:pPr>
        <w:rPr>
          <w:b/>
        </w:rPr>
      </w:pPr>
      <w:r w:rsidRPr="000603ED">
        <w:rPr>
          <w:b/>
        </w:rPr>
        <w:t>Изучение истории в 11 классе рассчитано на 68 часов в год, 2 часа в неделю.</w:t>
      </w:r>
    </w:p>
    <w:p w:rsidR="00085637" w:rsidRPr="000603ED" w:rsidRDefault="00085637" w:rsidP="00085637">
      <w:pPr>
        <w:rPr>
          <w:b/>
        </w:rPr>
      </w:pPr>
    </w:p>
    <w:p w:rsidR="00085637" w:rsidRPr="00066242" w:rsidRDefault="00085637" w:rsidP="00085637">
      <w:pPr>
        <w:rPr>
          <w:b/>
        </w:rPr>
      </w:pPr>
      <w:r w:rsidRPr="00066242">
        <w:rPr>
          <w:b/>
        </w:rPr>
        <w:t xml:space="preserve">Рабочая программа по истории базового уровня составлена на основе авторского курса Алексашкиной Л. Н., </w:t>
      </w:r>
    </w:p>
    <w:p w:rsidR="00085637" w:rsidRPr="00066242" w:rsidRDefault="00085637" w:rsidP="00085637">
      <w:pPr>
        <w:rPr>
          <w:b/>
        </w:rPr>
      </w:pPr>
      <w:r w:rsidRPr="00066242">
        <w:rPr>
          <w:b/>
        </w:rPr>
        <w:t xml:space="preserve">Данилова А. А., </w:t>
      </w:r>
      <w:proofErr w:type="spellStart"/>
      <w:r w:rsidRPr="00066242">
        <w:rPr>
          <w:b/>
        </w:rPr>
        <w:t>Косулино</w:t>
      </w:r>
      <w:r>
        <w:rPr>
          <w:b/>
        </w:rPr>
        <w:t>й</w:t>
      </w:r>
      <w:proofErr w:type="spellEnd"/>
      <w:r>
        <w:rPr>
          <w:b/>
        </w:rPr>
        <w:t xml:space="preserve"> Л. Г." Россия и мир в XX веке</w:t>
      </w:r>
      <w:r w:rsidRPr="00066242">
        <w:rPr>
          <w:b/>
        </w:rPr>
        <w:t xml:space="preserve">" 11 класс, М., "Просвещение", 2006 - 2010. </w:t>
      </w:r>
    </w:p>
    <w:p w:rsidR="00085637" w:rsidRDefault="00085637" w:rsidP="00085637"/>
    <w:p w:rsidR="00085637" w:rsidRPr="00085637" w:rsidRDefault="00085637" w:rsidP="00085637">
      <w:pPr>
        <w:rPr>
          <w:b/>
        </w:rPr>
      </w:pPr>
      <w:r w:rsidRPr="00085637">
        <w:rPr>
          <w:b/>
        </w:rPr>
        <w:t>Данный учебный курс:</w:t>
      </w:r>
    </w:p>
    <w:p w:rsidR="00085637" w:rsidRPr="00066242" w:rsidRDefault="00085637" w:rsidP="00085637">
      <w:r>
        <w:t>-</w:t>
      </w:r>
      <w:r w:rsidRPr="00066242">
        <w:t xml:space="preserve"> предназначен для учащихся 11 классов средних общеобразовательных учебн</w:t>
      </w:r>
      <w:r>
        <w:t>ых заведений, изучающих предмет в</w:t>
      </w:r>
      <w:r w:rsidRPr="00066242">
        <w:t xml:space="preserve"> средней школе;</w:t>
      </w:r>
    </w:p>
    <w:p w:rsidR="00085637" w:rsidRPr="00066242" w:rsidRDefault="00085637" w:rsidP="00085637">
      <w:proofErr w:type="gramStart"/>
      <w:r>
        <w:t>-</w:t>
      </w:r>
      <w:r w:rsidRPr="00066242">
        <w:t xml:space="preserve"> ориентирован на федеральный компонент</w:t>
      </w:r>
      <w:r>
        <w:t xml:space="preserve"> </w:t>
      </w:r>
      <w:r w:rsidRPr="00066242">
        <w:t xml:space="preserve"> Государственного стандарта среднего (полного) общего </w:t>
      </w:r>
      <w:r>
        <w:t xml:space="preserve"> </w:t>
      </w:r>
      <w:r w:rsidRPr="00066242">
        <w:t xml:space="preserve">образования по истории в его базовом уровне; </w:t>
      </w:r>
      <w:proofErr w:type="gramEnd"/>
    </w:p>
    <w:p w:rsidR="00085637" w:rsidRPr="00066242" w:rsidRDefault="00085637" w:rsidP="00085637">
      <w:r>
        <w:t xml:space="preserve">- завершает </w:t>
      </w:r>
      <w:r w:rsidRPr="00066242">
        <w:t>вертикальную линию учебни</w:t>
      </w:r>
      <w:r>
        <w:t xml:space="preserve">ков по истории России для 6 – 11 </w:t>
      </w:r>
      <w:r w:rsidRPr="00066242">
        <w:t>классов.</w:t>
      </w:r>
    </w:p>
    <w:p w:rsidR="00085637" w:rsidRPr="00066242" w:rsidRDefault="00085637" w:rsidP="00085637">
      <w:pPr>
        <w:jc w:val="both"/>
      </w:pPr>
      <w:r w:rsidRPr="00066242">
        <w:t>Интегрирование учебного материала по отечественной и всеобщей истории достигается путем создания у учащихся полноценных знаний и представлений об основных этапах развития человечества в целом и нашей страны в частности, о многообразии форм экономической, социальной, политической, духовной, культурной жизни общества, о единстве всемирной истории.</w:t>
      </w:r>
    </w:p>
    <w:p w:rsidR="00085637" w:rsidRPr="004755ED" w:rsidRDefault="00085637" w:rsidP="00085637">
      <w:pPr>
        <w:rPr>
          <w:b/>
          <w:sz w:val="28"/>
          <w:szCs w:val="28"/>
          <w:u w:val="single"/>
        </w:rPr>
      </w:pPr>
      <w:r w:rsidRPr="004755ED">
        <w:rPr>
          <w:b/>
          <w:sz w:val="28"/>
          <w:szCs w:val="28"/>
          <w:u w:val="single"/>
        </w:rPr>
        <w:t>Цели:</w:t>
      </w:r>
    </w:p>
    <w:p w:rsidR="00085637" w:rsidRPr="00066242" w:rsidRDefault="00085637" w:rsidP="00085637">
      <w:r>
        <w:t>-</w:t>
      </w:r>
      <w:r w:rsidRPr="00066242">
        <w:t>воспитание гражданственности, национальной идентичности;</w:t>
      </w:r>
    </w:p>
    <w:p w:rsidR="00085637" w:rsidRPr="00066242" w:rsidRDefault="00085637" w:rsidP="00085637">
      <w:r>
        <w:t>-</w:t>
      </w:r>
      <w:r w:rsidRPr="00066242">
        <w:t xml:space="preserve">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</w:t>
      </w:r>
    </w:p>
    <w:p w:rsidR="00085637" w:rsidRPr="00066242" w:rsidRDefault="00085637" w:rsidP="00085637">
      <w:r>
        <w:t>-</w:t>
      </w:r>
      <w:r w:rsidRPr="00066242"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</w:t>
      </w:r>
      <w:r>
        <w:t>с</w:t>
      </w:r>
      <w:r w:rsidRPr="00066242">
        <w:t>истемами;</w:t>
      </w:r>
    </w:p>
    <w:p w:rsidR="00085637" w:rsidRPr="00066242" w:rsidRDefault="00085637" w:rsidP="00085637">
      <w:r>
        <w:t>-</w:t>
      </w:r>
      <w:r w:rsidRPr="00066242">
        <w:t xml:space="preserve">освоение систематизированных знаний об истории человечества, формирование целостного представления о месте и роли России во </w:t>
      </w:r>
      <w:r>
        <w:t>в</w:t>
      </w:r>
      <w:r w:rsidRPr="00066242">
        <w:t xml:space="preserve">семирно-историческом процессе; овладение умениями и </w:t>
      </w:r>
    </w:p>
    <w:p w:rsidR="00085637" w:rsidRPr="00066242" w:rsidRDefault="00085637" w:rsidP="00085637">
      <w:r w:rsidRPr="00066242">
        <w:t>навыками поиска, систематизации и комплексного анализа исторической информации;</w:t>
      </w:r>
    </w:p>
    <w:p w:rsidR="00085637" w:rsidRPr="00066242" w:rsidRDefault="00085637" w:rsidP="00085637">
      <w:r>
        <w:t>-</w:t>
      </w:r>
      <w:r w:rsidRPr="00066242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85637" w:rsidRPr="004755ED" w:rsidRDefault="00085637" w:rsidP="00085637">
      <w:pPr>
        <w:rPr>
          <w:b/>
          <w:sz w:val="28"/>
          <w:szCs w:val="28"/>
          <w:u w:val="single"/>
        </w:rPr>
      </w:pPr>
      <w:r w:rsidRPr="004755ED">
        <w:rPr>
          <w:b/>
          <w:sz w:val="28"/>
          <w:szCs w:val="28"/>
          <w:u w:val="single"/>
        </w:rPr>
        <w:t>Задачи:</w:t>
      </w:r>
    </w:p>
    <w:p w:rsidR="00085637" w:rsidRPr="00066242" w:rsidRDefault="00085637" w:rsidP="00085637">
      <w:r w:rsidRPr="00066242">
        <w:t xml:space="preserve">1. освоение учащимися комплекса систематизированных знаний о всемирной истории, истории Отечества, роли и месте России как активного участника и творца всемирной истории; </w:t>
      </w:r>
    </w:p>
    <w:p w:rsidR="00085637" w:rsidRPr="00066242" w:rsidRDefault="00085637" w:rsidP="00085637">
      <w:r w:rsidRPr="00066242">
        <w:lastRenderedPageBreak/>
        <w:t xml:space="preserve">2. воспитание у школьников гражданственности, патриотизма, уважения к историческому пути своего и других народов, что особенно важно в условиях многонациональной и </w:t>
      </w:r>
      <w:proofErr w:type="spellStart"/>
      <w:r w:rsidRPr="00066242">
        <w:t>поликонфессиональной</w:t>
      </w:r>
      <w:proofErr w:type="spellEnd"/>
      <w:r w:rsidRPr="00066242">
        <w:t xml:space="preserve"> России; </w:t>
      </w:r>
    </w:p>
    <w:p w:rsidR="00085637" w:rsidRPr="00066242" w:rsidRDefault="00085637" w:rsidP="00085637">
      <w:r w:rsidRPr="00066242">
        <w:t xml:space="preserve">3. развитие у учащихся исторического мышления, под которым понимается овладение конкретно-историческим подходом к событиям и явлениям прошлого, аргументировано выражать собственное отношение к дискуссионным проблемам истории; </w:t>
      </w:r>
    </w:p>
    <w:p w:rsidR="00085637" w:rsidRPr="00066242" w:rsidRDefault="00085637" w:rsidP="00085637">
      <w:r w:rsidRPr="00066242">
        <w:t>4. овладение учащимися умениями и навыками поиска и систематизации исторической информации, работы с различными</w:t>
      </w:r>
      <w:r>
        <w:t xml:space="preserve"> типами исторических источников</w:t>
      </w:r>
      <w:r w:rsidRPr="00066242">
        <w:t>.</w:t>
      </w:r>
      <w:r>
        <w:t xml:space="preserve"> </w:t>
      </w:r>
      <w:r w:rsidRPr="00066242">
        <w:t xml:space="preserve">Требования к уровню подготовки учеников, успешно освоивших рабочую программу. </w:t>
      </w:r>
    </w:p>
    <w:p w:rsidR="00085637" w:rsidRPr="00066242" w:rsidRDefault="00085637" w:rsidP="00085637">
      <w:pPr>
        <w:rPr>
          <w:b/>
          <w:sz w:val="28"/>
          <w:szCs w:val="28"/>
        </w:rPr>
      </w:pPr>
      <w:bookmarkStart w:id="0" w:name="_GoBack"/>
      <w:r w:rsidRPr="004755ED">
        <w:rPr>
          <w:b/>
          <w:sz w:val="28"/>
          <w:szCs w:val="28"/>
          <w:u w:val="single"/>
        </w:rPr>
        <w:t>Учащийся должен</w:t>
      </w:r>
      <w:bookmarkEnd w:id="0"/>
      <w:r w:rsidRPr="00066242">
        <w:rPr>
          <w:b/>
          <w:sz w:val="28"/>
          <w:szCs w:val="28"/>
        </w:rPr>
        <w:t>:</w:t>
      </w:r>
    </w:p>
    <w:p w:rsidR="00085637" w:rsidRPr="00066242" w:rsidRDefault="00085637" w:rsidP="00085637">
      <w:r>
        <w:t>-</w:t>
      </w:r>
      <w:r w:rsidRPr="00066242">
        <w:t xml:space="preserve">знать/понимать основные факты, процессы и явления, характеризующие целостность и системность отечественной и всемирной истории; </w:t>
      </w:r>
    </w:p>
    <w:p w:rsidR="00085637" w:rsidRPr="00066242" w:rsidRDefault="00085637" w:rsidP="00085637">
      <w:r>
        <w:t>-</w:t>
      </w:r>
      <w:r w:rsidRPr="00066242">
        <w:t xml:space="preserve">периодизацию всемирной и отечественной истории; </w:t>
      </w:r>
    </w:p>
    <w:p w:rsidR="00085637" w:rsidRPr="00066242" w:rsidRDefault="00085637" w:rsidP="00085637">
      <w:r>
        <w:t>-</w:t>
      </w:r>
      <w:r w:rsidRPr="00066242">
        <w:t xml:space="preserve"> современные версии и трактовки важнейших проблем отечественной и всемирной истории; </w:t>
      </w:r>
    </w:p>
    <w:p w:rsidR="00085637" w:rsidRPr="00066242" w:rsidRDefault="00085637" w:rsidP="00085637">
      <w:r>
        <w:t>-</w:t>
      </w:r>
      <w:r w:rsidRPr="00066242">
        <w:t xml:space="preserve">историческую обусловленность современных общественных процессов; особенности исторического пути России, ее роль в мировом сообществе; </w:t>
      </w:r>
    </w:p>
    <w:p w:rsidR="00085637" w:rsidRPr="00066242" w:rsidRDefault="00085637" w:rsidP="00085637">
      <w:r>
        <w:t>-</w:t>
      </w:r>
      <w:r w:rsidRPr="00066242">
        <w:t xml:space="preserve">уметь </w:t>
      </w:r>
      <w:r>
        <w:t xml:space="preserve"> </w:t>
      </w:r>
      <w:r w:rsidRPr="00066242">
        <w:t xml:space="preserve">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</w:t>
      </w:r>
      <w:r>
        <w:t xml:space="preserve"> </w:t>
      </w:r>
      <w:r w:rsidRPr="00066242">
        <w:t xml:space="preserve">создания); </w:t>
      </w:r>
    </w:p>
    <w:p w:rsidR="00085637" w:rsidRPr="00066242" w:rsidRDefault="00085637" w:rsidP="00085637">
      <w:r>
        <w:t>-</w:t>
      </w:r>
      <w:r w:rsidRPr="00066242"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различать в исторической информации факты и мнения, исторические описания и исторические объяснения; </w:t>
      </w:r>
    </w:p>
    <w:p w:rsidR="00085637" w:rsidRPr="00066242" w:rsidRDefault="00085637" w:rsidP="00085637">
      <w:r>
        <w:t>-</w:t>
      </w:r>
      <w:r w:rsidRPr="00066242"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085637" w:rsidRPr="00066242" w:rsidRDefault="00085637" w:rsidP="00085637">
      <w:pPr>
        <w:jc w:val="both"/>
      </w:pPr>
      <w:r>
        <w:t>-</w:t>
      </w:r>
      <w:r w:rsidRPr="00066242">
        <w:t xml:space="preserve">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085637" w:rsidRPr="00066242" w:rsidRDefault="00085637" w:rsidP="00085637">
      <w:pPr>
        <w:jc w:val="both"/>
      </w:pPr>
      <w:r>
        <w:t>-</w:t>
      </w:r>
      <w:r w:rsidRPr="00066242">
        <w:t xml:space="preserve"> представлять результаты изучения исторического материала в формах конспекта, реферата, рецензии; </w:t>
      </w:r>
    </w:p>
    <w:p w:rsidR="00085637" w:rsidRPr="00066242" w:rsidRDefault="00085637" w:rsidP="00085637">
      <w:pPr>
        <w:jc w:val="both"/>
      </w:pPr>
      <w:r>
        <w:t>-</w:t>
      </w:r>
      <w:r w:rsidRPr="00066242">
        <w:t xml:space="preserve">использовать приобретенные знания и умения в практической деятельности и повседневной жизни для: определения собственной позиции по отношению к явлениям современной жизни, исходя из их исторической обусловленности; </w:t>
      </w:r>
    </w:p>
    <w:p w:rsidR="00085637" w:rsidRPr="00066242" w:rsidRDefault="00085637" w:rsidP="00085637">
      <w:pPr>
        <w:jc w:val="both"/>
      </w:pPr>
      <w:r>
        <w:t>-</w:t>
      </w:r>
      <w:r w:rsidRPr="00066242">
        <w:t>использовать навыки исторического анализа при критическом восприятии получаемой извне социальной информации;</w:t>
      </w:r>
    </w:p>
    <w:p w:rsidR="00085637" w:rsidRPr="00066242" w:rsidRDefault="00085637" w:rsidP="00085637">
      <w:pPr>
        <w:jc w:val="both"/>
      </w:pPr>
      <w:r>
        <w:t>-</w:t>
      </w:r>
      <w:r w:rsidRPr="00066242">
        <w:t xml:space="preserve">соотносить свои действия и поступки окружающих с исторически возникшими формами социального поведения; </w:t>
      </w:r>
    </w:p>
    <w:p w:rsidR="00085637" w:rsidRPr="00066242" w:rsidRDefault="00085637" w:rsidP="00085637">
      <w:pPr>
        <w:jc w:val="both"/>
      </w:pPr>
      <w:r>
        <w:t>-</w:t>
      </w:r>
      <w:r w:rsidRPr="00066242">
        <w:t>осознавать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85637" w:rsidRPr="00066242" w:rsidRDefault="00085637" w:rsidP="00085637">
      <w:pPr>
        <w:rPr>
          <w:b/>
          <w:sz w:val="28"/>
          <w:szCs w:val="28"/>
        </w:rPr>
      </w:pPr>
      <w:r w:rsidRPr="00066242">
        <w:rPr>
          <w:b/>
          <w:sz w:val="28"/>
          <w:szCs w:val="28"/>
        </w:rPr>
        <w:t>Нормативные документы, обеспечивающие реализацию рабочей программы</w:t>
      </w:r>
    </w:p>
    <w:p w:rsidR="00085637" w:rsidRPr="00066242" w:rsidRDefault="00085637" w:rsidP="00085637">
      <w:r w:rsidRPr="00066242">
        <w:t>1. Федеральный компонент государственного стандарта общего образования // Сборник нормативных документов. История / сост. Э.Д. Днепров, А.Г. Аркадьев. - М.: Дрофа, 2007.</w:t>
      </w:r>
    </w:p>
    <w:p w:rsidR="00085637" w:rsidRPr="00066242" w:rsidRDefault="00085637" w:rsidP="00085637">
      <w:r w:rsidRPr="00066242">
        <w:t xml:space="preserve">2. Федеральный компонент государственного стандарта (основного) общего образования 2011 года по предмету «История» (Приказ </w:t>
      </w:r>
      <w:proofErr w:type="spellStart"/>
      <w:r w:rsidRPr="00066242">
        <w:t>Минобрнауки</w:t>
      </w:r>
      <w:proofErr w:type="spellEnd"/>
      <w:r w:rsidRPr="00066242">
        <w:t xml:space="preserve"> России от 17 декабря 2010 г. N 1897)</w:t>
      </w:r>
    </w:p>
    <w:p w:rsidR="00085637" w:rsidRDefault="00085637" w:rsidP="00085637"/>
    <w:p w:rsidR="00085637" w:rsidRDefault="00085637" w:rsidP="00085637"/>
    <w:p w:rsidR="00085637" w:rsidRPr="0096568A" w:rsidRDefault="00085637" w:rsidP="00085637">
      <w:pPr>
        <w:autoSpaceDE w:val="0"/>
        <w:autoSpaceDN w:val="0"/>
        <w:adjustRightInd w:val="0"/>
        <w:rPr>
          <w:b/>
        </w:rPr>
      </w:pPr>
      <w:r w:rsidRPr="0096568A">
        <w:t xml:space="preserve"> </w:t>
      </w:r>
      <w:r w:rsidRPr="00066242">
        <w:rPr>
          <w:i/>
        </w:rPr>
        <w:t xml:space="preserve">  </w:t>
      </w:r>
      <w:r w:rsidRPr="0096568A">
        <w:t>При изучении</w:t>
      </w:r>
      <w:r>
        <w:t xml:space="preserve"> Всеобщей </w:t>
      </w:r>
      <w:r w:rsidRPr="0096568A">
        <w:t xml:space="preserve"> истории на базовом уровне рекомендуется планирование, рассчитанное </w:t>
      </w:r>
      <w:r w:rsidRPr="0096568A">
        <w:rPr>
          <w:b/>
        </w:rPr>
        <w:t xml:space="preserve">на 24 часа. </w:t>
      </w:r>
    </w:p>
    <w:p w:rsidR="00085637" w:rsidRPr="0096568A" w:rsidRDefault="00085637" w:rsidP="00085637">
      <w:pPr>
        <w:autoSpaceDE w:val="0"/>
        <w:autoSpaceDN w:val="0"/>
        <w:adjustRightInd w:val="0"/>
      </w:pPr>
      <w:r w:rsidRPr="0096568A">
        <w:t>В этом случае основной задачей учителя становится формирование целостной картины мирового опыта человечества в ХХ веке и создание условий для осмысления основных событий; для освоения основных исторических источников. Это становится основой развития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проблемам прошлого и современности.</w:t>
      </w:r>
    </w:p>
    <w:p w:rsidR="00085637" w:rsidRDefault="00085637" w:rsidP="00085637">
      <w:pPr>
        <w:rPr>
          <w:b/>
        </w:rPr>
      </w:pPr>
      <w:r w:rsidRPr="00066242">
        <w:rPr>
          <w:i/>
        </w:rPr>
        <w:t xml:space="preserve">   </w:t>
      </w:r>
      <w:r w:rsidRPr="0096568A">
        <w:t>При изучении истории</w:t>
      </w:r>
      <w:r>
        <w:t xml:space="preserve"> России</w:t>
      </w:r>
      <w:r w:rsidRPr="0096568A">
        <w:t xml:space="preserve"> на базовом уровне рекомендуется планирование, рассчитанное </w:t>
      </w:r>
      <w:r>
        <w:rPr>
          <w:b/>
        </w:rPr>
        <w:t>на 4</w:t>
      </w:r>
      <w:r w:rsidRPr="0096568A">
        <w:rPr>
          <w:b/>
        </w:rPr>
        <w:t>4 часа.</w:t>
      </w:r>
    </w:p>
    <w:p w:rsidR="00085637" w:rsidRDefault="00085637" w:rsidP="00085637">
      <w:pPr>
        <w:rPr>
          <w:b/>
        </w:rPr>
      </w:pPr>
    </w:p>
    <w:p w:rsidR="00085637" w:rsidRDefault="00085637" w:rsidP="00085637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СОДЕРЖАНИЕ ПРОГРАММЫ  ПО ВСЕОБЩЕЙ ИСТОРИИ:</w:t>
      </w:r>
    </w:p>
    <w:p w:rsidR="00085637" w:rsidRDefault="00085637" w:rsidP="00085637">
      <w:pPr>
        <w:rPr>
          <w:b/>
          <w:color w:val="000000"/>
          <w:spacing w:val="-4"/>
        </w:rPr>
      </w:pPr>
    </w:p>
    <w:p w:rsidR="00085637" w:rsidRDefault="00085637" w:rsidP="00085637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Раздел 1. Новейшее время в истории  (1 ч)</w:t>
      </w:r>
    </w:p>
    <w:p w:rsidR="00085637" w:rsidRPr="00D63659" w:rsidRDefault="00085637" w:rsidP="00085637">
      <w:pPr>
        <w:rPr>
          <w:color w:val="000000"/>
          <w:spacing w:val="-4"/>
        </w:rPr>
      </w:pPr>
      <w:r>
        <w:rPr>
          <w:color w:val="000000"/>
          <w:spacing w:val="-4"/>
        </w:rPr>
        <w:t>Изменения на карте мира. Общество в движении. Проблемы периодизации новейшей истории.</w:t>
      </w:r>
    </w:p>
    <w:p w:rsidR="00085637" w:rsidRDefault="00085637" w:rsidP="00085637">
      <w:pPr>
        <w:rPr>
          <w:b/>
          <w:color w:val="000000"/>
          <w:spacing w:val="-4"/>
        </w:rPr>
      </w:pPr>
    </w:p>
    <w:p w:rsidR="00085637" w:rsidRDefault="00085637" w:rsidP="00085637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Раздел 2. Мир в первой половине ХХ века  (12 ч)</w:t>
      </w:r>
    </w:p>
    <w:p w:rsidR="00085637" w:rsidRDefault="00085637" w:rsidP="00085637">
      <w:pPr>
        <w:rPr>
          <w:color w:val="000000"/>
          <w:spacing w:val="-4"/>
        </w:rPr>
      </w:pPr>
      <w:r>
        <w:rPr>
          <w:color w:val="000000"/>
          <w:spacing w:val="-4"/>
        </w:rPr>
        <w:t>На пороге новейшей эпохи. Страны Европы и США в начале ХХ века. Достижения и проблемы индустриального развития. Пробуждение Азии. Мексиканская революция 1910-1917 гг. Первая мировая война: на фронтах и в тылу. Образование новых государств.  Версальско-Вашингтонская система. Демократии Запада  в 1918-1939 гг. Утверждение тоталитаризма. Борьба за освобождение и обновление в странах Азии. Развитие культуры.</w:t>
      </w:r>
    </w:p>
    <w:p w:rsidR="00085637" w:rsidRDefault="00085637" w:rsidP="00085637">
      <w:pPr>
        <w:rPr>
          <w:color w:val="000000"/>
          <w:spacing w:val="-4"/>
        </w:rPr>
      </w:pPr>
      <w:r>
        <w:rPr>
          <w:color w:val="000000"/>
          <w:spacing w:val="-4"/>
        </w:rPr>
        <w:t>Международные отношения в 1920-1930 гг. На фронтах Второй мировой войны.  Жизнь в оккупации.  Сопротивление.</w:t>
      </w:r>
    </w:p>
    <w:p w:rsidR="00085637" w:rsidRDefault="00085637" w:rsidP="00085637">
      <w:pPr>
        <w:rPr>
          <w:color w:val="000000"/>
          <w:spacing w:val="-4"/>
        </w:rPr>
      </w:pPr>
    </w:p>
    <w:p w:rsidR="00085637" w:rsidRDefault="00085637" w:rsidP="00085637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Раздел 3. Мир во второй половине XX  века  (9 ч)</w:t>
      </w:r>
    </w:p>
    <w:p w:rsidR="00085637" w:rsidRDefault="00085637" w:rsidP="00085637">
      <w:pPr>
        <w:rPr>
          <w:color w:val="000000"/>
          <w:spacing w:val="-4"/>
        </w:rPr>
      </w:pPr>
      <w:r>
        <w:rPr>
          <w:color w:val="000000"/>
          <w:spacing w:val="-4"/>
        </w:rPr>
        <w:t>« Холодная война». Военно-политические блоки. Двухполюсный мир. Крушение колониальной системы. НТР. Социальные движения и изменения в обществе.  США  во второй половине ХХ – начале ХХ</w:t>
      </w:r>
      <w:proofErr w:type="gramStart"/>
      <w:r>
        <w:rPr>
          <w:color w:val="000000"/>
          <w:spacing w:val="-4"/>
          <w:lang w:val="en-US"/>
        </w:rPr>
        <w:t>I</w:t>
      </w:r>
      <w:proofErr w:type="gramEnd"/>
      <w:r>
        <w:rPr>
          <w:color w:val="000000"/>
          <w:spacing w:val="-4"/>
        </w:rPr>
        <w:t xml:space="preserve"> века. Страны  Центральной и Восточной Европы  во второй половине ХХ – начале ХХ</w:t>
      </w:r>
      <w:proofErr w:type="gramStart"/>
      <w:r>
        <w:rPr>
          <w:color w:val="000000"/>
          <w:spacing w:val="-4"/>
          <w:lang w:val="en-US"/>
        </w:rPr>
        <w:t>I</w:t>
      </w:r>
      <w:proofErr w:type="gramEnd"/>
      <w:r>
        <w:rPr>
          <w:color w:val="000000"/>
          <w:spacing w:val="-4"/>
        </w:rPr>
        <w:t xml:space="preserve"> века. Страны Азии и Африки  во второй половине ХХ – начале ХХ</w:t>
      </w:r>
      <w:proofErr w:type="gramStart"/>
      <w:r>
        <w:rPr>
          <w:color w:val="000000"/>
          <w:spacing w:val="-4"/>
          <w:lang w:val="en-US"/>
        </w:rPr>
        <w:t>I</w:t>
      </w:r>
      <w:proofErr w:type="gramEnd"/>
      <w:r>
        <w:rPr>
          <w:color w:val="000000"/>
          <w:spacing w:val="-4"/>
        </w:rPr>
        <w:t xml:space="preserve"> века. Пути модернизации стран Латинской Америки. Культура во второй половине  ХХ – начале ХХ</w:t>
      </w:r>
      <w:proofErr w:type="gramStart"/>
      <w:r>
        <w:rPr>
          <w:color w:val="000000"/>
          <w:spacing w:val="-4"/>
          <w:lang w:val="en-US"/>
        </w:rPr>
        <w:t>I</w:t>
      </w:r>
      <w:proofErr w:type="gramEnd"/>
      <w:r>
        <w:rPr>
          <w:color w:val="000000"/>
          <w:spacing w:val="-4"/>
        </w:rPr>
        <w:t xml:space="preserve"> века. Международные отношения в 1945-2008 гг.</w:t>
      </w:r>
    </w:p>
    <w:p w:rsidR="00085637" w:rsidRPr="00A7291D" w:rsidRDefault="00085637" w:rsidP="00085637">
      <w:pPr>
        <w:rPr>
          <w:b/>
          <w:color w:val="000000"/>
          <w:spacing w:val="-4"/>
        </w:rPr>
      </w:pPr>
    </w:p>
    <w:p w:rsidR="00085637" w:rsidRDefault="00085637" w:rsidP="00085637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Уроки повторения и обобщения (2 ч)</w:t>
      </w:r>
    </w:p>
    <w:p w:rsidR="00085637" w:rsidRDefault="00085637" w:rsidP="00085637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Итого: 24 часа.</w:t>
      </w:r>
    </w:p>
    <w:p w:rsidR="00085637" w:rsidRDefault="00085637" w:rsidP="00085637">
      <w:pPr>
        <w:rPr>
          <w:b/>
          <w:color w:val="000000"/>
          <w:spacing w:val="-4"/>
        </w:rPr>
      </w:pPr>
    </w:p>
    <w:p w:rsidR="00085637" w:rsidRPr="00B42A5B" w:rsidRDefault="00085637" w:rsidP="00085637">
      <w:pPr>
        <w:rPr>
          <w:b/>
          <w:color w:val="000000"/>
          <w:spacing w:val="-4"/>
          <w:sz w:val="22"/>
          <w:szCs w:val="22"/>
        </w:rPr>
      </w:pPr>
    </w:p>
    <w:p w:rsidR="00085637" w:rsidRDefault="00085637" w:rsidP="00085637">
      <w:pPr>
        <w:outlineLvl w:val="0"/>
        <w:rPr>
          <w:b/>
          <w:sz w:val="22"/>
          <w:szCs w:val="22"/>
        </w:rPr>
      </w:pPr>
    </w:p>
    <w:p w:rsidR="00085637" w:rsidRPr="00B42A5B" w:rsidRDefault="00085637" w:rsidP="00085637">
      <w:pPr>
        <w:outlineLvl w:val="0"/>
        <w:rPr>
          <w:b/>
          <w:sz w:val="22"/>
          <w:szCs w:val="22"/>
        </w:rPr>
      </w:pPr>
      <w:r w:rsidRPr="00B42A5B">
        <w:rPr>
          <w:b/>
          <w:sz w:val="22"/>
          <w:szCs w:val="22"/>
        </w:rPr>
        <w:t>СОДЕРЖАНИЕ ПРОГРАММЫ  ПО ИСТОРИИ  РОССИИ:</w:t>
      </w:r>
    </w:p>
    <w:p w:rsidR="00085637" w:rsidRPr="00B42A5B" w:rsidRDefault="00085637" w:rsidP="00085637">
      <w:pPr>
        <w:outlineLvl w:val="0"/>
        <w:rPr>
          <w:b/>
          <w:sz w:val="22"/>
          <w:szCs w:val="22"/>
        </w:rPr>
      </w:pPr>
      <w:r w:rsidRPr="00B42A5B">
        <w:rPr>
          <w:b/>
          <w:sz w:val="22"/>
          <w:szCs w:val="22"/>
        </w:rPr>
        <w:t>РАЗДЕЛ I. РОССИЙСКАЯ ИМПЕРИЯ (10 ч)</w:t>
      </w:r>
    </w:p>
    <w:p w:rsidR="00085637" w:rsidRPr="00B42A5B" w:rsidRDefault="00085637" w:rsidP="00085637">
      <w:pPr>
        <w:jc w:val="both"/>
        <w:outlineLvl w:val="0"/>
        <w:rPr>
          <w:sz w:val="22"/>
          <w:szCs w:val="22"/>
        </w:rPr>
      </w:pPr>
      <w:r w:rsidRPr="00B42A5B">
        <w:rPr>
          <w:sz w:val="22"/>
          <w:szCs w:val="22"/>
        </w:rPr>
        <w:lastRenderedPageBreak/>
        <w:t>Российская империя на рубеже веков и ее место в мире.  Политическое развитие России в конце Х</w:t>
      </w:r>
      <w:proofErr w:type="gramStart"/>
      <w:r w:rsidRPr="00B42A5B">
        <w:rPr>
          <w:sz w:val="22"/>
          <w:szCs w:val="22"/>
        </w:rPr>
        <w:t>I</w:t>
      </w:r>
      <w:proofErr w:type="gramEnd"/>
      <w:r w:rsidRPr="00B42A5B">
        <w:rPr>
          <w:sz w:val="22"/>
          <w:szCs w:val="22"/>
        </w:rPr>
        <w:t xml:space="preserve">Х и начале ХХ веков:  самодержавие и общество. Экономическое развитие России в начале ХХ века Реформы  </w:t>
      </w:r>
      <w:proofErr w:type="spellStart"/>
      <w:r w:rsidRPr="00B42A5B">
        <w:rPr>
          <w:sz w:val="22"/>
          <w:szCs w:val="22"/>
        </w:rPr>
        <w:t>С.Ю.Витте</w:t>
      </w:r>
      <w:proofErr w:type="spellEnd"/>
      <w:r w:rsidRPr="00B42A5B">
        <w:rPr>
          <w:sz w:val="22"/>
          <w:szCs w:val="22"/>
        </w:rPr>
        <w:t xml:space="preserve">  и проблемы модернизации страны. Внешняя политика России в начале ХХ века.</w:t>
      </w:r>
      <w:r>
        <w:rPr>
          <w:sz w:val="22"/>
          <w:szCs w:val="22"/>
        </w:rPr>
        <w:t xml:space="preserve"> </w:t>
      </w:r>
      <w:r w:rsidRPr="00B42A5B">
        <w:rPr>
          <w:sz w:val="22"/>
          <w:szCs w:val="22"/>
        </w:rPr>
        <w:t>Русско-японская война 1904-1905 гг. Причины поражения России в войне.</w:t>
      </w:r>
      <w:r>
        <w:rPr>
          <w:sz w:val="22"/>
          <w:szCs w:val="22"/>
        </w:rPr>
        <w:t xml:space="preserve"> </w:t>
      </w:r>
      <w:r w:rsidRPr="00B42A5B">
        <w:rPr>
          <w:sz w:val="22"/>
          <w:szCs w:val="22"/>
        </w:rPr>
        <w:t>Общественно-политическое движение в начале ХХ века: идейные течения, политические партии</w:t>
      </w:r>
      <w:proofErr w:type="gramStart"/>
      <w:r w:rsidRPr="00B42A5B">
        <w:rPr>
          <w:sz w:val="22"/>
          <w:szCs w:val="22"/>
        </w:rPr>
        <w:t xml:space="preserve"> В</w:t>
      </w:r>
      <w:proofErr w:type="gramEnd"/>
      <w:r w:rsidRPr="00B42A5B">
        <w:rPr>
          <w:sz w:val="22"/>
          <w:szCs w:val="22"/>
        </w:rPr>
        <w:t xml:space="preserve"> годы первой революции (3 ч) Революция 1905-1907 гг.</w:t>
      </w:r>
      <w:r>
        <w:rPr>
          <w:sz w:val="22"/>
          <w:szCs w:val="22"/>
        </w:rPr>
        <w:t xml:space="preserve"> </w:t>
      </w:r>
      <w:r w:rsidRPr="00B42A5B">
        <w:rPr>
          <w:sz w:val="22"/>
          <w:szCs w:val="22"/>
        </w:rPr>
        <w:t>Начало революции.</w:t>
      </w:r>
    </w:p>
    <w:p w:rsidR="00085637" w:rsidRPr="00B42A5B" w:rsidRDefault="00085637" w:rsidP="00085637">
      <w:pPr>
        <w:jc w:val="both"/>
        <w:outlineLvl w:val="0"/>
        <w:rPr>
          <w:sz w:val="22"/>
          <w:szCs w:val="22"/>
        </w:rPr>
      </w:pPr>
      <w:r w:rsidRPr="00B42A5B">
        <w:rPr>
          <w:sz w:val="22"/>
          <w:szCs w:val="22"/>
        </w:rPr>
        <w:t>Высший подъем революции. Манифест 17 октября 1905 года. Думская монархия. Спад революции.  Первая  русской революции».</w:t>
      </w:r>
    </w:p>
    <w:p w:rsidR="00085637" w:rsidRPr="00B42A5B" w:rsidRDefault="00085637" w:rsidP="00085637">
      <w:pPr>
        <w:jc w:val="both"/>
        <w:outlineLvl w:val="0"/>
        <w:rPr>
          <w:sz w:val="22"/>
          <w:szCs w:val="22"/>
        </w:rPr>
      </w:pPr>
      <w:r w:rsidRPr="00B42A5B">
        <w:rPr>
          <w:sz w:val="22"/>
          <w:szCs w:val="22"/>
        </w:rPr>
        <w:t>Политическое и социально-экономическое развитие. Реформы П.А. Столыпина. Внешняя политика России накануне  Первой мировой войны.</w:t>
      </w:r>
    </w:p>
    <w:p w:rsidR="00085637" w:rsidRPr="00B42A5B" w:rsidRDefault="00085637" w:rsidP="00085637">
      <w:pPr>
        <w:jc w:val="both"/>
        <w:outlineLvl w:val="0"/>
        <w:rPr>
          <w:sz w:val="22"/>
          <w:szCs w:val="22"/>
        </w:rPr>
      </w:pPr>
      <w:r w:rsidRPr="00B42A5B">
        <w:rPr>
          <w:sz w:val="22"/>
          <w:szCs w:val="22"/>
        </w:rPr>
        <w:t>Культура России в начале XX века. Россия в  Первой мировой войне. Влияние войны на российское общество.</w:t>
      </w:r>
    </w:p>
    <w:p w:rsidR="00085637" w:rsidRPr="00B42A5B" w:rsidRDefault="00085637" w:rsidP="00085637">
      <w:pPr>
        <w:rPr>
          <w:b/>
          <w:sz w:val="22"/>
          <w:szCs w:val="22"/>
        </w:rPr>
      </w:pPr>
      <w:r w:rsidRPr="00B42A5B">
        <w:rPr>
          <w:b/>
          <w:sz w:val="22"/>
          <w:szCs w:val="22"/>
        </w:rPr>
        <w:t>РАЗДЕЛ II. ВЕЛИКАЯ РОССИЙСКАЯ РЕВОЛЮЦИЯ. СОВЕТСКАЯ ЭПОХА (29 ч)</w:t>
      </w:r>
    </w:p>
    <w:p w:rsidR="00085637" w:rsidRPr="00B42A5B" w:rsidRDefault="00085637" w:rsidP="00085637">
      <w:pPr>
        <w:jc w:val="both"/>
        <w:outlineLvl w:val="0"/>
        <w:rPr>
          <w:sz w:val="22"/>
          <w:szCs w:val="22"/>
        </w:rPr>
      </w:pPr>
      <w:r w:rsidRPr="00B42A5B">
        <w:rPr>
          <w:sz w:val="22"/>
          <w:szCs w:val="22"/>
        </w:rPr>
        <w:t>По пути демократии. Февральская революция 1917 года. От Февраля к Октябрю. Двоевластие. Временное правительство и Советы. Кризисы Временного правительства. От демократии к диктатуре. Провозглашение и утверждение советской власти. Личность В.И. Ленина.</w:t>
      </w:r>
      <w:r>
        <w:rPr>
          <w:sz w:val="22"/>
          <w:szCs w:val="22"/>
        </w:rPr>
        <w:t xml:space="preserve"> </w:t>
      </w:r>
      <w:r w:rsidRPr="00B42A5B">
        <w:rPr>
          <w:sz w:val="22"/>
          <w:szCs w:val="22"/>
        </w:rPr>
        <w:t>Создание советского государства. Внешняя и внутренняя политика правительства в 1917-1920 гг. Формирование однопартийной системы.</w:t>
      </w:r>
      <w:r>
        <w:rPr>
          <w:sz w:val="22"/>
          <w:szCs w:val="22"/>
        </w:rPr>
        <w:t xml:space="preserve"> </w:t>
      </w:r>
      <w:r w:rsidRPr="00B42A5B">
        <w:rPr>
          <w:sz w:val="22"/>
          <w:szCs w:val="22"/>
        </w:rPr>
        <w:t>Первые социально-экономические преобразования большевиков.</w:t>
      </w:r>
      <w:r>
        <w:rPr>
          <w:sz w:val="22"/>
          <w:szCs w:val="22"/>
        </w:rPr>
        <w:t xml:space="preserve"> </w:t>
      </w:r>
      <w:r w:rsidRPr="00B42A5B">
        <w:rPr>
          <w:sz w:val="22"/>
          <w:szCs w:val="22"/>
        </w:rPr>
        <w:t xml:space="preserve">Мятеж левых эсеров. Разгон Учредительного собрания. Гражданская война и интервенция: этапы, основные фронты. Лекция. Социально-экономическое развитие страны. Кризис начала 1920-х годов. Переход к новой экономической политике. Национально-государственное строительство. Образование СССР. </w:t>
      </w:r>
      <w:r>
        <w:rPr>
          <w:sz w:val="22"/>
          <w:szCs w:val="22"/>
        </w:rPr>
        <w:t xml:space="preserve">Выбор путей объединения. </w:t>
      </w:r>
      <w:r w:rsidRPr="00B42A5B">
        <w:rPr>
          <w:sz w:val="22"/>
          <w:szCs w:val="22"/>
        </w:rPr>
        <w:t xml:space="preserve"> Общественно-политическая жизнь страны в  1920-1930 гг. Внутрипартийная борьба за лидерство в партии большевиков. «Культурная революция».</w:t>
      </w:r>
      <w:r>
        <w:rPr>
          <w:sz w:val="22"/>
          <w:szCs w:val="22"/>
        </w:rPr>
        <w:t xml:space="preserve"> </w:t>
      </w:r>
      <w:r w:rsidRPr="00B42A5B">
        <w:rPr>
          <w:sz w:val="22"/>
          <w:szCs w:val="22"/>
        </w:rPr>
        <w:t>Утверждение новой идеологии, ликвидация неграмотности, развитие образования, науки и художественной культуры. Внешняя политика СССР в 1920-х гг. Социально-экономические и политические преобразования в стране  (конец 1920-х гг.- начало 1930гг.). Развертывание форсированной индустриализации «Великий перелом». Политика сплошной коллективизации. Общественно-политическая жизнь страны в 1930-е гг. Массовые репрессии. Культ личности Сталина.  Конституция СССР 1936 г. Внешняя политика советского государства в   1930-х гг. Советская страна накануне Великой Отечественной войны. Советско-германские отношения накануне войны. Начало войны. Боевые действия на фронтах. Героизм советских людей в годы войны.   Советский тыл. Фашистский «новый порядок» на оккупированных территориях.</w:t>
      </w:r>
    </w:p>
    <w:p w:rsidR="00085637" w:rsidRPr="00B42A5B" w:rsidRDefault="00085637" w:rsidP="00085637">
      <w:pPr>
        <w:jc w:val="both"/>
        <w:outlineLvl w:val="0"/>
        <w:rPr>
          <w:sz w:val="22"/>
          <w:szCs w:val="22"/>
        </w:rPr>
      </w:pPr>
      <w:r w:rsidRPr="00B42A5B">
        <w:rPr>
          <w:sz w:val="22"/>
          <w:szCs w:val="22"/>
        </w:rPr>
        <w:t xml:space="preserve">Партизанское движение. СССР и союзники. </w:t>
      </w:r>
      <w:r>
        <w:rPr>
          <w:sz w:val="22"/>
          <w:szCs w:val="22"/>
        </w:rPr>
        <w:t xml:space="preserve"> З</w:t>
      </w:r>
      <w:r w:rsidRPr="00B42A5B">
        <w:rPr>
          <w:sz w:val="22"/>
          <w:szCs w:val="22"/>
        </w:rPr>
        <w:t>авершение Великой Отечественной и Второй мировой войн. Итоги и уроки Великой Отечественной войны. СССР в первое послевоенное десятилетие. Восстановление и развитие народного хозяйства.  Власть и общество в послевоенное время. Внешняя политика СССР в 1945-1953 гг.  «Холодная война» и ее влияние на внутреннюю и внешнюю политику страны.</w:t>
      </w:r>
    </w:p>
    <w:p w:rsidR="00085637" w:rsidRPr="00B42A5B" w:rsidRDefault="00085637" w:rsidP="00085637">
      <w:pPr>
        <w:jc w:val="both"/>
        <w:outlineLvl w:val="0"/>
        <w:rPr>
          <w:sz w:val="22"/>
          <w:szCs w:val="22"/>
        </w:rPr>
      </w:pPr>
      <w:r w:rsidRPr="00B42A5B">
        <w:rPr>
          <w:sz w:val="22"/>
          <w:szCs w:val="22"/>
        </w:rPr>
        <w:t>СССР в 1953-1964 гг. Политическая жизнь страны в середине 1950-х годов. ХХ съезд КПСС. Изменения в политике и культуре.  Личность Н.С. Хрущева. Преобразования в экономике, реформы в социально-экономической сфере. СССР и внешний мир  Политика мирного  сосуществования. Нарастание кризисных явлений в советском обществе в 1965— 1985 гг. Личность Л.И. Брежнева. Экономика «развитого социализма». Экономика «развитого социализма»   Общественная жизнь середины 60-80-х гг. Внешняя политика СССР в 80-е годы: установление военно-стратегического паритета ССР и США. СССР во второй половине 1980-х годов. Политика перестройки и гласности.</w:t>
      </w:r>
      <w:r>
        <w:rPr>
          <w:sz w:val="22"/>
          <w:szCs w:val="22"/>
        </w:rPr>
        <w:t xml:space="preserve"> </w:t>
      </w:r>
      <w:r w:rsidRPr="00B42A5B">
        <w:rPr>
          <w:sz w:val="22"/>
          <w:szCs w:val="22"/>
        </w:rPr>
        <w:t>Личность М.С. Горбачева Экономические реформы: 1985-1991 гг. Провал экономических реформ.</w:t>
      </w:r>
    </w:p>
    <w:p w:rsidR="00085637" w:rsidRPr="00B42A5B" w:rsidRDefault="00085637" w:rsidP="00085637">
      <w:pPr>
        <w:outlineLvl w:val="0"/>
        <w:rPr>
          <w:b/>
          <w:sz w:val="22"/>
          <w:szCs w:val="22"/>
        </w:rPr>
      </w:pPr>
      <w:r w:rsidRPr="00B42A5B">
        <w:rPr>
          <w:b/>
          <w:sz w:val="22"/>
          <w:szCs w:val="22"/>
        </w:rPr>
        <w:t xml:space="preserve">РАЗДЕЛ III. РОССИЙСКАЯ ФЕДЕРАЦИЯ (5 ч) </w:t>
      </w:r>
    </w:p>
    <w:p w:rsidR="00085637" w:rsidRPr="00B42A5B" w:rsidRDefault="00085637" w:rsidP="00085637">
      <w:pPr>
        <w:outlineLvl w:val="0"/>
        <w:rPr>
          <w:sz w:val="22"/>
          <w:szCs w:val="22"/>
        </w:rPr>
      </w:pPr>
      <w:r w:rsidRPr="00B42A5B">
        <w:rPr>
          <w:sz w:val="22"/>
          <w:szCs w:val="22"/>
        </w:rPr>
        <w:t xml:space="preserve">Общественная жизнь  страны  в период  1985-1991 гг.  Развитие советской науки и культуры. Внешняя и внутренняя  политика в 1985—1991 гг. </w:t>
      </w:r>
    </w:p>
    <w:p w:rsidR="00085637" w:rsidRPr="00B42A5B" w:rsidRDefault="00085637" w:rsidP="00085637">
      <w:pPr>
        <w:outlineLvl w:val="0"/>
        <w:rPr>
          <w:sz w:val="22"/>
          <w:szCs w:val="22"/>
        </w:rPr>
      </w:pPr>
      <w:r w:rsidRPr="00B42A5B">
        <w:rPr>
          <w:sz w:val="22"/>
          <w:szCs w:val="22"/>
        </w:rPr>
        <w:t>«Августовский путч» 1991 года, распад СССР. Образование СНГ.</w:t>
      </w:r>
    </w:p>
    <w:p w:rsidR="00085637" w:rsidRPr="00B42A5B" w:rsidRDefault="00085637" w:rsidP="00085637">
      <w:pPr>
        <w:outlineLvl w:val="0"/>
        <w:rPr>
          <w:b/>
          <w:sz w:val="22"/>
          <w:szCs w:val="22"/>
        </w:rPr>
      </w:pPr>
      <w:r w:rsidRPr="00B42A5B">
        <w:rPr>
          <w:b/>
          <w:sz w:val="22"/>
          <w:szCs w:val="22"/>
        </w:rPr>
        <w:t>Итого: 44 часа.</w:t>
      </w:r>
    </w:p>
    <w:p w:rsidR="00085637" w:rsidRPr="00B42A5B" w:rsidRDefault="00085637" w:rsidP="00085637">
      <w:pPr>
        <w:outlineLvl w:val="0"/>
        <w:rPr>
          <w:b/>
          <w:sz w:val="22"/>
          <w:szCs w:val="22"/>
        </w:rPr>
      </w:pPr>
      <w:r w:rsidRPr="00B42A5B">
        <w:rPr>
          <w:b/>
          <w:sz w:val="22"/>
          <w:szCs w:val="22"/>
        </w:rPr>
        <w:t>Всего: 68 часов</w:t>
      </w:r>
    </w:p>
    <w:p w:rsidR="00085637" w:rsidRDefault="00085637" w:rsidP="00085637">
      <w:pPr>
        <w:jc w:val="both"/>
        <w:rPr>
          <w:b/>
        </w:rPr>
      </w:pPr>
    </w:p>
    <w:p w:rsidR="00085637" w:rsidRDefault="00085637" w:rsidP="00085637">
      <w:pPr>
        <w:jc w:val="both"/>
        <w:rPr>
          <w:b/>
        </w:rPr>
      </w:pPr>
    </w:p>
    <w:p w:rsidR="00085637" w:rsidRDefault="00085637" w:rsidP="00085637">
      <w:pPr>
        <w:jc w:val="both"/>
        <w:rPr>
          <w:b/>
        </w:rPr>
      </w:pPr>
      <w:r>
        <w:rPr>
          <w:b/>
        </w:rPr>
        <w:t>11</w:t>
      </w:r>
      <w:r w:rsidRPr="007238AA">
        <w:rPr>
          <w:b/>
        </w:rPr>
        <w:t xml:space="preserve"> класс, учебно-методическое обеспечение:</w:t>
      </w:r>
    </w:p>
    <w:p w:rsidR="00085637" w:rsidRDefault="00085637" w:rsidP="00085637">
      <w:pPr>
        <w:jc w:val="both"/>
      </w:pPr>
    </w:p>
    <w:p w:rsidR="00085637" w:rsidRDefault="00085637" w:rsidP="00085637">
      <w:pPr>
        <w:jc w:val="both"/>
      </w:pPr>
      <w:r w:rsidRPr="00AC6F45">
        <w:t>Программы общеобразовательных учреждений. История. Обществознание. 5-11 классы, Москва, «Просвещение», 2007 г.</w:t>
      </w:r>
    </w:p>
    <w:p w:rsidR="00085637" w:rsidRPr="00AC6F45" w:rsidRDefault="00085637" w:rsidP="00085637">
      <w:pPr>
        <w:jc w:val="both"/>
      </w:pPr>
    </w:p>
    <w:p w:rsidR="00085637" w:rsidRDefault="00085637" w:rsidP="00085637">
      <w:pPr>
        <w:ind w:hanging="142"/>
        <w:jc w:val="both"/>
      </w:pPr>
      <w:r w:rsidRPr="007238AA">
        <w:rPr>
          <w:b/>
        </w:rPr>
        <w:t xml:space="preserve">  Всеобщая история: </w:t>
      </w:r>
      <w:r w:rsidRPr="007238AA">
        <w:t xml:space="preserve">авторская программа Л. Н. </w:t>
      </w:r>
      <w:proofErr w:type="gramStart"/>
      <w:r w:rsidRPr="007238AA">
        <w:t>Алексашкиной</w:t>
      </w:r>
      <w:proofErr w:type="gramEnd"/>
      <w:r w:rsidRPr="007238AA">
        <w:t xml:space="preserve"> «Всеобщая история» 2004 года;  </w:t>
      </w:r>
      <w:r w:rsidRPr="007238AA">
        <w:rPr>
          <w:b/>
        </w:rPr>
        <w:t xml:space="preserve"> </w:t>
      </w:r>
      <w:r>
        <w:rPr>
          <w:b/>
        </w:rPr>
        <w:t xml:space="preserve">Учебник </w:t>
      </w:r>
      <w:r w:rsidRPr="007238AA">
        <w:t>Алексашкина Л.Н. Всеобщая история,</w:t>
      </w:r>
      <w:r>
        <w:t xml:space="preserve"> 11</w:t>
      </w:r>
      <w:r w:rsidRPr="007238AA">
        <w:t xml:space="preserve"> класс, «Мнемозина»,  2010; Всеобщая история. 10-11 классы. Рабочие программы по учебникам Л. Н</w:t>
      </w:r>
      <w:r>
        <w:t>. Алексашкиной, В. А. Головиной, «Мнемозина», М.2011;</w:t>
      </w:r>
      <w:r w:rsidRPr="007238AA">
        <w:t xml:space="preserve"> атлас</w:t>
      </w:r>
      <w:r>
        <w:t>.</w:t>
      </w:r>
    </w:p>
    <w:p w:rsidR="00085637" w:rsidRDefault="00085637" w:rsidP="00085637">
      <w:pPr>
        <w:ind w:hanging="142"/>
        <w:jc w:val="both"/>
      </w:pPr>
      <w:r>
        <w:t xml:space="preserve">  </w:t>
      </w:r>
      <w:r w:rsidRPr="005D3036">
        <w:rPr>
          <w:b/>
        </w:rPr>
        <w:t>История России</w:t>
      </w:r>
      <w:r>
        <w:rPr>
          <w:b/>
        </w:rPr>
        <w:t xml:space="preserve">: </w:t>
      </w:r>
      <w:r w:rsidRPr="005D3036">
        <w:t>Методическое пособие История России, 1900-1945. 11 класс</w:t>
      </w:r>
      <w:r>
        <w:t xml:space="preserve">, М. 2008; </w:t>
      </w:r>
      <w:r>
        <w:rPr>
          <w:b/>
        </w:rPr>
        <w:t xml:space="preserve"> </w:t>
      </w:r>
      <w:r w:rsidRPr="005D3036">
        <w:t>Методическое пособие История России, 1945-2008. 11 класс, М. 2008</w:t>
      </w:r>
      <w:r>
        <w:t xml:space="preserve">; </w:t>
      </w:r>
      <w:r w:rsidRPr="005D3036">
        <w:t>История России с древнейших времен до начала XXI века. Программы для общеобразовательных учреждений. 10—11 классы. Базовый уровень</w:t>
      </w:r>
      <w:r>
        <w:t xml:space="preserve">, «Дрофа», М.2009; </w:t>
      </w:r>
      <w:r w:rsidRPr="005D3036">
        <w:t>История России. XX - начало XXI века. 11 класс. Методические рекомендации</w:t>
      </w:r>
      <w:r>
        <w:t>, «Просвещение», М. 2007;</w:t>
      </w:r>
    </w:p>
    <w:p w:rsidR="00085637" w:rsidRPr="005D3036" w:rsidRDefault="00085637" w:rsidP="00085637">
      <w:pPr>
        <w:ind w:hanging="142"/>
        <w:jc w:val="both"/>
      </w:pPr>
      <w:r>
        <w:t xml:space="preserve">  </w:t>
      </w:r>
      <w:r w:rsidRPr="005D3036">
        <w:t>Программы общеобразовательных учреждений</w:t>
      </w:r>
      <w:r>
        <w:t xml:space="preserve"> </w:t>
      </w:r>
      <w:r w:rsidRPr="005D3036">
        <w:t>История России. 1945-2007. 11 класс</w:t>
      </w:r>
      <w:r>
        <w:t xml:space="preserve">, «Просвещение», М.2008;  </w:t>
      </w:r>
      <w:r w:rsidRPr="005D3036">
        <w:rPr>
          <w:b/>
        </w:rPr>
        <w:t>Учебники:</w:t>
      </w:r>
      <w:r>
        <w:t xml:space="preserve"> </w:t>
      </w:r>
      <w:r w:rsidRPr="005D3036">
        <w:t xml:space="preserve">А.А. Данилов,  А.В. Филиппов «История России 1900-1945 гг.», М. «Просвещение», 2012; </w:t>
      </w:r>
      <w:proofErr w:type="spellStart"/>
      <w:r w:rsidRPr="005D3036">
        <w:t>А.А.Данилов</w:t>
      </w:r>
      <w:proofErr w:type="spellEnd"/>
      <w:r w:rsidRPr="005D3036">
        <w:t xml:space="preserve">,  </w:t>
      </w:r>
      <w:proofErr w:type="spellStart"/>
      <w:r w:rsidRPr="005D3036">
        <w:t>А.И.Уткина</w:t>
      </w:r>
      <w:proofErr w:type="spellEnd"/>
      <w:r w:rsidRPr="005D3036">
        <w:t>,  А.В. Филиппов «История России 1945-2008 гг.», М. «Просвещение», 2012;</w:t>
      </w:r>
      <w:r>
        <w:t xml:space="preserve"> атлас.</w:t>
      </w:r>
    </w:p>
    <w:p w:rsidR="00A11710" w:rsidRPr="001C60CC" w:rsidRDefault="00A11710" w:rsidP="001C60CC"/>
    <w:sectPr w:rsidR="00A11710" w:rsidRPr="001C60CC" w:rsidSect="007E7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3F"/>
    <w:rsid w:val="00085637"/>
    <w:rsid w:val="001C60CC"/>
    <w:rsid w:val="004755ED"/>
    <w:rsid w:val="00505F17"/>
    <w:rsid w:val="00777032"/>
    <w:rsid w:val="007E726A"/>
    <w:rsid w:val="00A11710"/>
    <w:rsid w:val="00FA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F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F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F1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F1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F1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F1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F1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F1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5F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5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5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5F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5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5F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5F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5F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5F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5F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05F1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505F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505F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05F1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505F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05F17"/>
    <w:rPr>
      <w:b/>
      <w:bCs/>
    </w:rPr>
  </w:style>
  <w:style w:type="paragraph" w:styleId="aa">
    <w:name w:val="No Spacing"/>
    <w:uiPriority w:val="1"/>
    <w:qFormat/>
    <w:rsid w:val="00505F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5F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5F1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5F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5F1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5F1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5F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5F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5F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5F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5F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5F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F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F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F1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F1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F1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F1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F1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F1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5F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5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5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5F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5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5F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5F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5F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5F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5F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05F1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505F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505F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05F1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505F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05F17"/>
    <w:rPr>
      <w:b/>
      <w:bCs/>
    </w:rPr>
  </w:style>
  <w:style w:type="paragraph" w:styleId="aa">
    <w:name w:val="No Spacing"/>
    <w:uiPriority w:val="1"/>
    <w:qFormat/>
    <w:rsid w:val="00505F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5F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5F1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5F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5F1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5F1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5F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5F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5F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5F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5F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5F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1869</Words>
  <Characters>10655</Characters>
  <Application>Microsoft Office Word</Application>
  <DocSecurity>0</DocSecurity>
  <Lines>88</Lines>
  <Paragraphs>24</Paragraphs>
  <ScaleCrop>false</ScaleCrop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2014-03-18T06:06:00Z</dcterms:created>
  <dcterms:modified xsi:type="dcterms:W3CDTF">2014-03-18T06:15:00Z</dcterms:modified>
</cp:coreProperties>
</file>