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A" w:rsidRPr="00314F19" w:rsidRDefault="007E726A" w:rsidP="007E726A">
      <w:pPr>
        <w:jc w:val="center"/>
        <w:rPr>
          <w:b/>
          <w:sz w:val="28"/>
          <w:szCs w:val="28"/>
        </w:rPr>
      </w:pPr>
      <w:r w:rsidRPr="00314F19">
        <w:rPr>
          <w:b/>
          <w:sz w:val="28"/>
          <w:szCs w:val="28"/>
        </w:rPr>
        <w:t xml:space="preserve">Рабочая программа по всеобщей истории и истории России, </w:t>
      </w:r>
      <w:bookmarkStart w:id="0" w:name="_GoBack"/>
      <w:r w:rsidRPr="00314F19">
        <w:rPr>
          <w:b/>
          <w:sz w:val="28"/>
          <w:szCs w:val="28"/>
        </w:rPr>
        <w:t>7 класс</w:t>
      </w:r>
    </w:p>
    <w:bookmarkEnd w:id="0"/>
    <w:p w:rsidR="007E726A" w:rsidRPr="00314F19" w:rsidRDefault="007E726A" w:rsidP="007E726A">
      <w:pPr>
        <w:jc w:val="center"/>
        <w:rPr>
          <w:b/>
          <w:sz w:val="28"/>
          <w:szCs w:val="28"/>
        </w:rPr>
      </w:pPr>
    </w:p>
    <w:p w:rsidR="007E726A" w:rsidRPr="00314F19" w:rsidRDefault="007E726A" w:rsidP="007E726A">
      <w:pPr>
        <w:jc w:val="center"/>
        <w:rPr>
          <w:b/>
          <w:sz w:val="28"/>
          <w:szCs w:val="28"/>
        </w:rPr>
      </w:pPr>
      <w:r w:rsidRPr="00314F19">
        <w:rPr>
          <w:b/>
          <w:sz w:val="28"/>
          <w:szCs w:val="28"/>
        </w:rPr>
        <w:t>Пояснительная записка</w:t>
      </w:r>
    </w:p>
    <w:p w:rsidR="007E726A" w:rsidRPr="00314F19" w:rsidRDefault="007E726A" w:rsidP="007E726A">
      <w:pPr>
        <w:jc w:val="center"/>
        <w:rPr>
          <w:b/>
          <w:sz w:val="28"/>
          <w:szCs w:val="28"/>
        </w:rPr>
      </w:pPr>
    </w:p>
    <w:p w:rsidR="007E726A" w:rsidRPr="00314F19" w:rsidRDefault="007E726A" w:rsidP="007E726A">
      <w:pPr>
        <w:rPr>
          <w:b/>
          <w:sz w:val="28"/>
          <w:szCs w:val="28"/>
        </w:rPr>
      </w:pPr>
      <w:r w:rsidRPr="00314F19">
        <w:rPr>
          <w:b/>
          <w:sz w:val="28"/>
          <w:szCs w:val="28"/>
        </w:rPr>
        <w:t>Изучение исто</w:t>
      </w:r>
      <w:r>
        <w:rPr>
          <w:b/>
          <w:sz w:val="28"/>
          <w:szCs w:val="28"/>
        </w:rPr>
        <w:t>рии в 7  классе рассчитано на 70</w:t>
      </w:r>
      <w:r w:rsidRPr="00314F19">
        <w:rPr>
          <w:b/>
          <w:sz w:val="28"/>
          <w:szCs w:val="28"/>
        </w:rPr>
        <w:t xml:space="preserve"> часов в год, </w:t>
      </w:r>
      <w:r>
        <w:rPr>
          <w:b/>
          <w:sz w:val="28"/>
          <w:szCs w:val="28"/>
        </w:rPr>
        <w:t xml:space="preserve"> </w:t>
      </w:r>
      <w:r w:rsidRPr="00314F19">
        <w:rPr>
          <w:b/>
          <w:sz w:val="28"/>
          <w:szCs w:val="28"/>
        </w:rPr>
        <w:t>2 часа в неделю.</w:t>
      </w:r>
    </w:p>
    <w:p w:rsidR="007E726A" w:rsidRPr="00314F19" w:rsidRDefault="007E726A" w:rsidP="007E726A">
      <w:pPr>
        <w:rPr>
          <w:b/>
          <w:sz w:val="28"/>
          <w:szCs w:val="28"/>
          <w:u w:val="single"/>
        </w:rPr>
      </w:pPr>
    </w:p>
    <w:p w:rsidR="007E726A" w:rsidRPr="005F5B9D" w:rsidRDefault="007E726A" w:rsidP="007E726A">
      <w:pPr>
        <w:rPr>
          <w:b/>
          <w:u w:val="single"/>
        </w:rPr>
      </w:pPr>
      <w:r w:rsidRPr="005F5B9D">
        <w:rPr>
          <w:b/>
          <w:u w:val="single"/>
        </w:rPr>
        <w:t>Рабочая программа составлена на основании:</w:t>
      </w:r>
    </w:p>
    <w:p w:rsidR="007E726A" w:rsidRPr="005F5B9D" w:rsidRDefault="007E726A" w:rsidP="007E726A">
      <w:r w:rsidRPr="005F5B9D">
        <w:t xml:space="preserve">Программы для общеобразовательных учреждений. «История» (5-9 </w:t>
      </w:r>
      <w:proofErr w:type="spellStart"/>
      <w:r w:rsidRPr="005F5B9D">
        <w:t>кл</w:t>
      </w:r>
      <w:proofErr w:type="spellEnd"/>
      <w:r w:rsidRPr="005F5B9D">
        <w:t xml:space="preserve">.). М., «Просвещение», </w:t>
      </w:r>
      <w:smartTag w:uri="urn:schemas-microsoft-com:office:smarttags" w:element="metricconverter">
        <w:smartTagPr>
          <w:attr w:name="ProductID" w:val="2001 г"/>
        </w:smartTagPr>
        <w:r w:rsidRPr="005F5B9D">
          <w:t>2001 г</w:t>
        </w:r>
      </w:smartTag>
      <w:r w:rsidRPr="005F5B9D">
        <w:t xml:space="preserve">. Курс «Новая история 1500-1800 гг.»; Курс «История России конец XVI - XVIII в.»; </w:t>
      </w:r>
    </w:p>
    <w:p w:rsidR="007E726A" w:rsidRPr="005F5B9D" w:rsidRDefault="007E726A" w:rsidP="007E726A">
      <w:r w:rsidRPr="005F5B9D">
        <w:t xml:space="preserve">Примерной программы основного общего образования по истории, </w:t>
      </w:r>
      <w:smartTag w:uri="urn:schemas-microsoft-com:office:smarttags" w:element="metricconverter">
        <w:smartTagPr>
          <w:attr w:name="ProductID" w:val="2004 г"/>
        </w:smartTagPr>
        <w:r w:rsidRPr="005F5B9D">
          <w:t>2004 г</w:t>
        </w:r>
      </w:smartTag>
      <w:r w:rsidRPr="005F5B9D">
        <w:t>.</w:t>
      </w:r>
    </w:p>
    <w:p w:rsidR="007E726A" w:rsidRPr="005F5B9D" w:rsidRDefault="007E726A" w:rsidP="007E726A"/>
    <w:p w:rsidR="007E726A" w:rsidRPr="005F5B9D" w:rsidRDefault="007E726A" w:rsidP="007E726A">
      <w:r w:rsidRPr="005F5B9D">
        <w:t> </w:t>
      </w: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Р</w:t>
      </w:r>
      <w:r w:rsidRPr="002122A3">
        <w:rPr>
          <w:b/>
          <w:sz w:val="28"/>
          <w:szCs w:val="28"/>
        </w:rPr>
        <w:t xml:space="preserve">абочая программа по Всеобщей истории (История Нового времени)  7 класс (26 часов). 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r w:rsidRPr="005F5B9D">
        <w:t xml:space="preserve">Данная рабочая программа составлена на основе авторской программы: </w:t>
      </w:r>
      <w:r>
        <w:t xml:space="preserve">А.Я.  </w:t>
      </w:r>
      <w:proofErr w:type="spellStart"/>
      <w:r>
        <w:t>Юдовской</w:t>
      </w:r>
      <w:proofErr w:type="spellEnd"/>
    </w:p>
    <w:p w:rsidR="007E726A" w:rsidRPr="005F5B9D" w:rsidRDefault="007E726A" w:rsidP="007E726A">
      <w:r w:rsidRPr="005F5B9D">
        <w:t xml:space="preserve">Всеобщая история. История Нового времени. 7 класс / А.Я. </w:t>
      </w:r>
      <w:proofErr w:type="spellStart"/>
      <w:r w:rsidRPr="005F5B9D">
        <w:t>Юдовская</w:t>
      </w:r>
      <w:proofErr w:type="spellEnd"/>
      <w:r w:rsidRPr="005F5B9D">
        <w:t xml:space="preserve">, П.А. Баранов, Л.М. </w:t>
      </w:r>
      <w:r>
        <w:t xml:space="preserve">Ванюшкина, </w:t>
      </w:r>
      <w:r w:rsidRPr="005F5B9D">
        <w:t>Программы общеобразовательных учр</w:t>
      </w:r>
      <w:r w:rsidRPr="005F5B9D">
        <w:t>е</w:t>
      </w:r>
      <w:r w:rsidRPr="005F5B9D">
        <w:t xml:space="preserve">ждений: история, обществознание 5-11 классы. – М.: Просвещение, 2011. – С. 49–55. </w:t>
      </w:r>
    </w:p>
    <w:p w:rsidR="007E726A" w:rsidRPr="005F5B9D" w:rsidRDefault="007E726A" w:rsidP="007E726A">
      <w:r w:rsidRPr="00D55A23">
        <w:rPr>
          <w:b/>
        </w:rPr>
        <w:t>Учебник</w:t>
      </w:r>
      <w:r w:rsidRPr="005F5B9D">
        <w:t xml:space="preserve">: </w:t>
      </w:r>
      <w:proofErr w:type="spellStart"/>
      <w:r w:rsidRPr="005F5B9D">
        <w:t>Юдовская</w:t>
      </w:r>
      <w:proofErr w:type="spellEnd"/>
      <w:r w:rsidRPr="005F5B9D">
        <w:t xml:space="preserve">, А.Я. История Нового времени, 1500–1800. 7 класс / А.Я. </w:t>
      </w:r>
      <w:proofErr w:type="spellStart"/>
      <w:r w:rsidRPr="005F5B9D">
        <w:t>Юдовская</w:t>
      </w:r>
      <w:proofErr w:type="spellEnd"/>
      <w:r w:rsidRPr="005F5B9D">
        <w:t>, П.А. Баранов, Л.М. Ванюшкина. – 13-е изд. – М.: Пр</w:t>
      </w:r>
      <w:r w:rsidRPr="005F5B9D">
        <w:t>о</w:t>
      </w:r>
      <w:r w:rsidRPr="005F5B9D">
        <w:t xml:space="preserve">свещение, 2008. </w:t>
      </w: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Пояснительная записка к рабочей программе по Всеобщей  истории (История Нового времени)  (7 класс)</w:t>
      </w: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 xml:space="preserve">Цели курса: </w:t>
      </w:r>
    </w:p>
    <w:p w:rsidR="007E726A" w:rsidRPr="005F5B9D" w:rsidRDefault="007E726A" w:rsidP="007E726A">
      <w:r w:rsidRPr="005F5B9D">
        <w:t xml:space="preserve">-формирование у учащихся исторического мышления; </w:t>
      </w:r>
    </w:p>
    <w:p w:rsidR="007E726A" w:rsidRPr="005F5B9D" w:rsidRDefault="007E726A" w:rsidP="007E726A">
      <w:r w:rsidRPr="005F5B9D">
        <w:t xml:space="preserve">-развитие целостного представления о Новой истории конца XV – XVIII вв., как закономерном периоде всемирной истории. 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 xml:space="preserve">Задачи курса: </w:t>
      </w:r>
    </w:p>
    <w:p w:rsidR="007E726A" w:rsidRPr="005F5B9D" w:rsidRDefault="007E726A" w:rsidP="007E726A">
      <w:r w:rsidRPr="005F5B9D">
        <w:t xml:space="preserve">-выработка представлений об основных источниках знаний о прошлом; </w:t>
      </w:r>
    </w:p>
    <w:p w:rsidR="007E726A" w:rsidRPr="005F5B9D" w:rsidRDefault="007E726A" w:rsidP="007E726A">
      <w:r w:rsidRPr="005F5B9D">
        <w:t xml:space="preserve">-развитие способностей рассматривать события и явления прошлого, пользуясь приемами исторического анализа; </w:t>
      </w:r>
    </w:p>
    <w:p w:rsidR="007E726A" w:rsidRPr="005F5B9D" w:rsidRDefault="007E726A" w:rsidP="007E726A">
      <w:r w:rsidRPr="005F5B9D">
        <w:t xml:space="preserve">-формирование ценностных ориентаций на основе личностного осмысления социального, духовного, нравственного опыта людей в прошлом; </w:t>
      </w:r>
    </w:p>
    <w:p w:rsidR="007E726A" w:rsidRPr="005F5B9D" w:rsidRDefault="007E726A" w:rsidP="007E726A">
      <w:r w:rsidRPr="005F5B9D">
        <w:t xml:space="preserve">-развитие способностей самостоятельно истолковывать факты и события; </w:t>
      </w:r>
    </w:p>
    <w:p w:rsidR="007E726A" w:rsidRPr="005F5B9D" w:rsidRDefault="007E726A" w:rsidP="007E726A">
      <w:r w:rsidRPr="005F5B9D">
        <w:t xml:space="preserve">-охарактеризовать наиболее яркие личности Нового времени, их роль в истории и культуре. 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proofErr w:type="spellStart"/>
      <w:r w:rsidRPr="005F5B9D">
        <w:rPr>
          <w:b/>
        </w:rPr>
        <w:lastRenderedPageBreak/>
        <w:t>Общеучебные</w:t>
      </w:r>
      <w:proofErr w:type="spellEnd"/>
      <w:r w:rsidRPr="005F5B9D">
        <w:rPr>
          <w:b/>
        </w:rPr>
        <w:t xml:space="preserve">  навыки и умения:</w:t>
      </w:r>
    </w:p>
    <w:p w:rsidR="007E726A" w:rsidRPr="005F5B9D" w:rsidRDefault="007E726A" w:rsidP="007E726A">
      <w:r>
        <w:t>-</w:t>
      </w:r>
      <w:r w:rsidRPr="005F5B9D">
        <w:t xml:space="preserve">работать с исторической картой, использовать ее как источник знаний; </w:t>
      </w:r>
    </w:p>
    <w:p w:rsidR="007E726A" w:rsidRPr="005F5B9D" w:rsidRDefault="007E726A" w:rsidP="007E726A">
      <w:r>
        <w:t>-</w:t>
      </w:r>
      <w:r w:rsidRPr="005F5B9D">
        <w:t xml:space="preserve">обобщать и систематизировать полученную информацию; </w:t>
      </w:r>
    </w:p>
    <w:p w:rsidR="007E726A" w:rsidRPr="005F5B9D" w:rsidRDefault="007E726A" w:rsidP="007E726A">
      <w:r>
        <w:t>-</w:t>
      </w:r>
      <w:r w:rsidRPr="005F5B9D">
        <w:t>анализировать исторические факты, раскрывая причинно-следственные связи, сравнивая явления и события, определяя их основные характер</w:t>
      </w:r>
      <w:r w:rsidRPr="005F5B9D">
        <w:t>и</w:t>
      </w:r>
      <w:r w:rsidRPr="005F5B9D">
        <w:t xml:space="preserve">стики; </w:t>
      </w:r>
    </w:p>
    <w:p w:rsidR="007E726A" w:rsidRPr="005F5B9D" w:rsidRDefault="007E726A" w:rsidP="007E726A">
      <w:r>
        <w:t>-</w:t>
      </w:r>
      <w:r w:rsidRPr="005F5B9D">
        <w:t xml:space="preserve">составлять связный и четкий рассказ по тексту учебника и другим источникам знаний; </w:t>
      </w:r>
    </w:p>
    <w:p w:rsidR="007E726A" w:rsidRPr="005F5B9D" w:rsidRDefault="007E726A" w:rsidP="007E726A">
      <w:r>
        <w:t>-</w:t>
      </w:r>
      <w:r w:rsidRPr="005F5B9D">
        <w:t>осуществлять перенос знаний (</w:t>
      </w:r>
      <w:proofErr w:type="spellStart"/>
      <w:r w:rsidRPr="005F5B9D">
        <w:t>межпредметные</w:t>
      </w:r>
      <w:proofErr w:type="spellEnd"/>
      <w:r w:rsidRPr="005F5B9D">
        <w:t xml:space="preserve">  и  </w:t>
      </w:r>
      <w:proofErr w:type="spellStart"/>
      <w:r w:rsidRPr="005F5B9D">
        <w:t>внутрипредметные</w:t>
      </w:r>
      <w:proofErr w:type="spellEnd"/>
      <w:r w:rsidRPr="005F5B9D">
        <w:t xml:space="preserve">  связи), решать ситуативные задачи; </w:t>
      </w:r>
    </w:p>
    <w:p w:rsidR="007E726A" w:rsidRPr="005F5B9D" w:rsidRDefault="007E726A" w:rsidP="007E726A">
      <w:r>
        <w:t>-</w:t>
      </w:r>
      <w:r w:rsidRPr="005F5B9D">
        <w:t xml:space="preserve">формировать собственное мнение, давать отзыв на ответы других учащихся. 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Предметные знания и умения:</w:t>
      </w:r>
    </w:p>
    <w:p w:rsidR="007E726A" w:rsidRPr="005F5B9D" w:rsidRDefault="007E726A" w:rsidP="007E726A">
      <w:pPr>
        <w:rPr>
          <w:b/>
        </w:rPr>
      </w:pPr>
      <w:r w:rsidRPr="005F5B9D">
        <w:t xml:space="preserve">По окончании курса ученик должен </w:t>
      </w:r>
      <w:r w:rsidRPr="005F5B9D">
        <w:rPr>
          <w:b/>
        </w:rPr>
        <w:t>знать</w:t>
      </w:r>
    </w:p>
    <w:p w:rsidR="007E726A" w:rsidRPr="005F5B9D" w:rsidRDefault="007E726A" w:rsidP="007E726A">
      <w:r>
        <w:t>-</w:t>
      </w:r>
      <w:r w:rsidRPr="005F5B9D">
        <w:t>ключевые события эпохи и имена наиболее ярких её представителей</w:t>
      </w:r>
    </w:p>
    <w:p w:rsidR="007E726A" w:rsidRPr="005F5B9D" w:rsidRDefault="007E726A" w:rsidP="007E726A">
      <w:r>
        <w:t>-</w:t>
      </w:r>
      <w:r w:rsidRPr="005F5B9D">
        <w:t>основные понятия курса</w:t>
      </w:r>
    </w:p>
    <w:p w:rsidR="007E726A" w:rsidRPr="005F5B9D" w:rsidRDefault="007E726A" w:rsidP="007E726A">
      <w:r>
        <w:t>-</w:t>
      </w:r>
      <w:r w:rsidRPr="005F5B9D">
        <w:t xml:space="preserve">основные информационные источники по изучаемым проблемам </w:t>
      </w:r>
      <w:r w:rsidRPr="005F5B9D">
        <w:rPr>
          <w:b/>
        </w:rPr>
        <w:t>уметь:</w:t>
      </w:r>
    </w:p>
    <w:p w:rsidR="007E726A" w:rsidRPr="005F5B9D" w:rsidRDefault="007E726A" w:rsidP="007E726A">
      <w:r>
        <w:t>-</w:t>
      </w:r>
      <w:r w:rsidRPr="005F5B9D">
        <w:t>определять предпосылки, сущность и последствия исторических событий и явлений;</w:t>
      </w:r>
    </w:p>
    <w:p w:rsidR="007E726A" w:rsidRPr="005F5B9D" w:rsidRDefault="007E726A" w:rsidP="007E726A">
      <w:r>
        <w:t>-</w:t>
      </w:r>
      <w:r w:rsidRPr="005F5B9D">
        <w:t>сравнивать исторические явления, выделяя сходства и различия;</w:t>
      </w:r>
    </w:p>
    <w:p w:rsidR="007E726A" w:rsidRPr="005F5B9D" w:rsidRDefault="007E726A" w:rsidP="007E726A">
      <w:r>
        <w:t>-</w:t>
      </w:r>
      <w:r w:rsidRPr="005F5B9D">
        <w:t>сравнивать описания одного события (явления) в разных исторических источниках;</w:t>
      </w:r>
    </w:p>
    <w:p w:rsidR="007E726A" w:rsidRPr="005F5B9D" w:rsidRDefault="007E726A" w:rsidP="007E726A">
      <w:r>
        <w:t>-</w:t>
      </w:r>
      <w:r w:rsidRPr="005F5B9D">
        <w:t>различать факты и их интерпретации, оценки;</w:t>
      </w:r>
    </w:p>
    <w:p w:rsidR="007E726A" w:rsidRPr="005F5B9D" w:rsidRDefault="007E726A" w:rsidP="007E726A">
      <w:r>
        <w:t>-</w:t>
      </w:r>
      <w:r w:rsidRPr="005F5B9D">
        <w:t>давать самостоятельную оценку историческим явлениям, событиям и личностям;</w:t>
      </w:r>
    </w:p>
    <w:p w:rsidR="007E726A" w:rsidRPr="005F5B9D" w:rsidRDefault="007E726A" w:rsidP="007E726A">
      <w:r>
        <w:t>-</w:t>
      </w:r>
      <w:r w:rsidRPr="005F5B9D">
        <w:t>работать с исторической картой, показывая места важнейших событий, границы государств и т. д., давать характеристику</w:t>
      </w:r>
    </w:p>
    <w:p w:rsidR="007E726A" w:rsidRPr="005F5B9D" w:rsidRDefault="007E726A" w:rsidP="007E726A">
      <w:r w:rsidRPr="005F5B9D">
        <w:t>политического и экономического развития, опираясь на легенду карты.</w:t>
      </w:r>
    </w:p>
    <w:p w:rsidR="007E726A" w:rsidRPr="005F5B9D" w:rsidRDefault="007E726A" w:rsidP="007E726A"/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Программа включает материал по истории Нового времени и рассчитана на 2</w:t>
      </w:r>
      <w:r>
        <w:rPr>
          <w:b/>
        </w:rPr>
        <w:t>6</w:t>
      </w:r>
      <w:r w:rsidRPr="005F5B9D">
        <w:rPr>
          <w:b/>
        </w:rPr>
        <w:t xml:space="preserve"> час</w:t>
      </w:r>
      <w:r>
        <w:rPr>
          <w:b/>
        </w:rPr>
        <w:t>ов</w:t>
      </w:r>
      <w:r w:rsidRPr="005F5B9D">
        <w:rPr>
          <w:b/>
        </w:rPr>
        <w:t xml:space="preserve">. </w:t>
      </w: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Рабочая программа опирается на стандарт основного общего образования по истории и Федеральную примерную программу по истории.</w:t>
      </w:r>
    </w:p>
    <w:p w:rsidR="007E726A" w:rsidRPr="005F5B9D" w:rsidRDefault="007E726A" w:rsidP="007E726A">
      <w:pPr>
        <w:rPr>
          <w:b/>
        </w:rPr>
      </w:pPr>
    </w:p>
    <w:p w:rsidR="007E726A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СОДЕРЖАНИЕ ПРОГРАММЫ: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Становление индустриального общества. Человек в новую эпоху (5 ч)</w:t>
      </w:r>
    </w:p>
    <w:p w:rsidR="007E726A" w:rsidRPr="005F5B9D" w:rsidRDefault="007E726A" w:rsidP="007E726A">
      <w:r w:rsidRPr="005F5B9D">
        <w:t>Индустриальная революция. Индустриальное общество. Становление индустриального общества. Либералы, консерваторы, социалисты, Наука: создание научной картины мира.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r w:rsidRPr="005F5B9D">
        <w:rPr>
          <w:b/>
        </w:rPr>
        <w:t xml:space="preserve">Эпоха Возрождения (5 ч.) </w:t>
      </w:r>
      <w:r w:rsidRPr="005F5B9D">
        <w:t>Абсолютизм в Европе.  Хозяйственная жизнь Европы в XVI-XVII вв. Социальная структура евр</w:t>
      </w:r>
      <w:r w:rsidRPr="005F5B9D">
        <w:t>о</w:t>
      </w:r>
      <w:r w:rsidRPr="005F5B9D">
        <w:t>пейского общества. Философия гуманизма. Живопись Высокого Возрождения. Наука.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Реформация. Утверждение абсолютизма (4 ч.)  </w:t>
      </w:r>
      <w:r w:rsidRPr="005F5B9D">
        <w:t>Начало Реформации в Европе. Распространение Реформации в Европе. Контрреформация. А</w:t>
      </w:r>
      <w:r w:rsidRPr="005F5B9D">
        <w:t>н</w:t>
      </w:r>
      <w:r w:rsidRPr="005F5B9D">
        <w:t>глия в XVI веке. Франция в XVI- первой половине XVII века.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Первые буржуазные революции (3 ч.)  </w:t>
      </w:r>
      <w:r w:rsidRPr="005F5B9D">
        <w:t>Нидерландская революция. Великая английская революция. Международные отн</w:t>
      </w:r>
      <w:r w:rsidRPr="005F5B9D">
        <w:t>о</w:t>
      </w:r>
      <w:r w:rsidRPr="005F5B9D">
        <w:t>шения в XVI – XVIII вв.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Страны Европы и Азии в эпоху Просвещения (10 ч.)  </w:t>
      </w:r>
      <w:r w:rsidRPr="005F5B9D">
        <w:t>Век Просвещения. Культура эпохи Просвещения. Промышленный переворот в Англии. Английские колонии в Северной Америке. Война за независимость и образование США. Франция в XVIII в. Начало Великой Французской рев</w:t>
      </w:r>
      <w:r w:rsidRPr="005F5B9D">
        <w:t>о</w:t>
      </w:r>
      <w:r w:rsidRPr="005F5B9D">
        <w:t>люции. Великая Французская революция. Колониальный период в Латинской Америке. Складывание латиноамериканского общества. Госуда</w:t>
      </w:r>
      <w:r w:rsidRPr="005F5B9D">
        <w:t>р</w:t>
      </w:r>
      <w:r w:rsidRPr="005F5B9D">
        <w:t>ства Востока в эпоху раннего нового времени. Государства Востока. Начало европейской колонизации.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Мир в эпоху раннего Нового времени (2 ч).</w:t>
      </w: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Всего: 26 часов.</w:t>
      </w:r>
    </w:p>
    <w:p w:rsidR="007E726A" w:rsidRPr="005F5B9D" w:rsidRDefault="007E726A" w:rsidP="007E726A">
      <w:pPr>
        <w:rPr>
          <w:b/>
        </w:rPr>
      </w:pPr>
    </w:p>
    <w:p w:rsidR="007E726A" w:rsidRPr="002122A3" w:rsidRDefault="007E726A" w:rsidP="007E726A">
      <w:pPr>
        <w:rPr>
          <w:b/>
          <w:sz w:val="32"/>
          <w:szCs w:val="32"/>
        </w:rPr>
      </w:pPr>
      <w:r w:rsidRPr="002122A3">
        <w:rPr>
          <w:b/>
          <w:sz w:val="32"/>
          <w:szCs w:val="32"/>
        </w:rPr>
        <w:t xml:space="preserve">Рабочая программа по истории России,  7 класс (42 часа). 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Пояснительная записка  к рабочей программе по истории России  (7 класс)</w:t>
      </w:r>
    </w:p>
    <w:p w:rsidR="007E726A" w:rsidRPr="005F5B9D" w:rsidRDefault="007E726A" w:rsidP="007E726A">
      <w:r w:rsidRPr="005F5B9D">
        <w:t>Данная рабочая программа разработана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истории.</w:t>
      </w:r>
    </w:p>
    <w:p w:rsidR="007E726A" w:rsidRPr="005F5B9D" w:rsidRDefault="007E726A" w:rsidP="007E726A">
      <w:r w:rsidRPr="005F5B9D">
        <w:t>Программа курса охватывает период отечественной истории со времен «Смутного времени»  до конца XVII вв.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r w:rsidRPr="005F5B9D">
        <w:rPr>
          <w:b/>
        </w:rPr>
        <w:t>Задачи  курса:</w:t>
      </w:r>
    </w:p>
    <w:p w:rsidR="007E726A" w:rsidRPr="005F5B9D" w:rsidRDefault="007E726A" w:rsidP="007E726A">
      <w:r w:rsidRPr="005F5B9D">
        <w:t xml:space="preserve">а) познакомить учащихся с основными этапами развития российского государства в период Нового времени. </w:t>
      </w:r>
    </w:p>
    <w:p w:rsidR="007E726A" w:rsidRPr="005F5B9D" w:rsidRDefault="007E726A" w:rsidP="007E726A">
      <w:r w:rsidRPr="005F5B9D">
        <w:t>б) п</w:t>
      </w:r>
      <w:r w:rsidRPr="005F5B9D">
        <w:t>о</w:t>
      </w:r>
      <w:r w:rsidRPr="005F5B9D">
        <w:t>казать место и роль российского государства во всемирно-историческом процессе;</w:t>
      </w:r>
    </w:p>
    <w:p w:rsidR="007E726A" w:rsidRPr="005F5B9D" w:rsidRDefault="007E726A" w:rsidP="007E726A">
      <w:r w:rsidRPr="005F5B9D">
        <w:t>в) воспитание учащихся в духе уважения к своей древней истории и гордости за героические свершения предков.</w:t>
      </w:r>
    </w:p>
    <w:p w:rsidR="007E726A" w:rsidRPr="005F5B9D" w:rsidRDefault="007E726A" w:rsidP="007E726A"/>
    <w:p w:rsidR="007E726A" w:rsidRPr="005F5B9D" w:rsidRDefault="007E726A" w:rsidP="007E726A">
      <w:r>
        <w:rPr>
          <w:b/>
        </w:rPr>
        <w:t>Курс рассчитан на 42</w:t>
      </w:r>
      <w:r w:rsidRPr="005F5B9D">
        <w:rPr>
          <w:b/>
        </w:rPr>
        <w:t xml:space="preserve"> часа</w:t>
      </w:r>
      <w:r w:rsidRPr="005F5B9D">
        <w:t xml:space="preserve"> (2 ч. в неделю). В основе курса лежит авторская программа  А.А. Данилова и Л.Г. </w:t>
      </w:r>
      <w:proofErr w:type="spellStart"/>
      <w:r w:rsidRPr="005F5B9D">
        <w:t>Косулиной</w:t>
      </w:r>
      <w:proofErr w:type="spellEnd"/>
      <w:r w:rsidRPr="005F5B9D">
        <w:t>.</w:t>
      </w:r>
    </w:p>
    <w:p w:rsidR="007E726A" w:rsidRPr="005F5B9D" w:rsidRDefault="007E726A" w:rsidP="007E726A">
      <w:r w:rsidRPr="005F5B9D">
        <w:lastRenderedPageBreak/>
        <w:t>Базовые учебные пособия: Данилов А.А., Косулина Л.Г. История России с древнейших времен до конца XVI в.- М.: Просв</w:t>
      </w:r>
      <w:r w:rsidRPr="005F5B9D">
        <w:t>е</w:t>
      </w:r>
      <w:r w:rsidRPr="005F5B9D">
        <w:t>щение, 2009.</w:t>
      </w:r>
    </w:p>
    <w:p w:rsidR="007E726A" w:rsidRPr="005F5B9D" w:rsidRDefault="007E726A" w:rsidP="007E726A">
      <w:r w:rsidRPr="005F5B9D">
        <w:t>Данилов А.А., Косулина Л.Г.  История России. Конец XVI-XVIII в.- М.: Просвещение, 2009.</w:t>
      </w:r>
    </w:p>
    <w:p w:rsidR="007E726A" w:rsidRPr="005F5B9D" w:rsidRDefault="007E726A" w:rsidP="007E726A">
      <w:r w:rsidRPr="005F5B9D">
        <w:t xml:space="preserve">Данилов </w:t>
      </w:r>
      <w:proofErr w:type="spellStart"/>
      <w:r w:rsidRPr="005F5B9D">
        <w:t>А.А.,Косулина</w:t>
      </w:r>
      <w:proofErr w:type="spellEnd"/>
      <w:r w:rsidRPr="005F5B9D">
        <w:t xml:space="preserve">  Л.Г., Морозов А.Ю. История России. Рабочие программы.-М., Просвещение, 2011.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Цели курса:</w:t>
      </w:r>
    </w:p>
    <w:p w:rsidR="007E726A" w:rsidRPr="005F5B9D" w:rsidRDefault="007E726A" w:rsidP="007E726A">
      <w:r>
        <w:t>-</w:t>
      </w:r>
      <w:r w:rsidRPr="005F5B9D">
        <w:t>сформировать у учащихся целостное представление об историческом пути России и о судьбах населяющих её народов; о</w:t>
      </w:r>
    </w:p>
    <w:p w:rsidR="007E726A" w:rsidRPr="005F5B9D" w:rsidRDefault="007E726A" w:rsidP="007E726A">
      <w:r w:rsidRPr="005F5B9D">
        <w:t xml:space="preserve">важнейших </w:t>
      </w:r>
      <w:proofErr w:type="gramStart"/>
      <w:r w:rsidRPr="005F5B9D">
        <w:t>событиях</w:t>
      </w:r>
      <w:proofErr w:type="gramEnd"/>
      <w:r w:rsidRPr="005F5B9D">
        <w:t xml:space="preserve"> и крупных деятелях отечественной истории;</w:t>
      </w:r>
    </w:p>
    <w:p w:rsidR="007E726A" w:rsidRPr="005F5B9D" w:rsidRDefault="007E726A" w:rsidP="007E726A">
      <w:r>
        <w:t>-</w:t>
      </w:r>
      <w:r w:rsidRPr="005F5B9D">
        <w:t>воспитание уважения к своему Отечеству, правам и свободам другого человека, социальной ответственности;</w:t>
      </w:r>
    </w:p>
    <w:p w:rsidR="007E726A" w:rsidRPr="005F5B9D" w:rsidRDefault="007E726A" w:rsidP="007E726A">
      <w:r>
        <w:t>-</w:t>
      </w:r>
      <w:r w:rsidRPr="005F5B9D">
        <w:t>развитие способности учащихся анализировать содержащуюся в различных источниках информацию о событиях и явлен</w:t>
      </w:r>
      <w:r w:rsidRPr="005F5B9D">
        <w:t>и</w:t>
      </w:r>
      <w:r w:rsidRPr="005F5B9D">
        <w:t>ях прошлого;</w:t>
      </w:r>
    </w:p>
    <w:p w:rsidR="007E726A" w:rsidRPr="005F5B9D" w:rsidRDefault="007E726A" w:rsidP="007E726A">
      <w:r>
        <w:t>-</w:t>
      </w:r>
      <w:r w:rsidRPr="005F5B9D">
        <w:t>формирование умений применять исторические знания для осмысления сущности современных общественных явлений</w:t>
      </w:r>
    </w:p>
    <w:p w:rsidR="007E726A" w:rsidRPr="005F5B9D" w:rsidRDefault="007E726A" w:rsidP="007E726A">
      <w:r>
        <w:t>-</w:t>
      </w:r>
      <w:r w:rsidRPr="005F5B9D">
        <w:t xml:space="preserve">развитие </w:t>
      </w:r>
      <w:proofErr w:type="spellStart"/>
      <w:r w:rsidRPr="005F5B9D">
        <w:t>общеучебных</w:t>
      </w:r>
      <w:proofErr w:type="spellEnd"/>
      <w:r w:rsidRPr="005F5B9D">
        <w:t xml:space="preserve">  и предметных навыков (умений).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proofErr w:type="spellStart"/>
      <w:r w:rsidRPr="005F5B9D">
        <w:rPr>
          <w:b/>
        </w:rPr>
        <w:t>Общеучебные</w:t>
      </w:r>
      <w:proofErr w:type="spellEnd"/>
      <w:r w:rsidRPr="005F5B9D">
        <w:rPr>
          <w:b/>
        </w:rPr>
        <w:t xml:space="preserve">  навыки и умения</w:t>
      </w:r>
    </w:p>
    <w:p w:rsidR="007E726A" w:rsidRPr="005F5B9D" w:rsidRDefault="007E726A" w:rsidP="007E726A">
      <w:r>
        <w:t>-</w:t>
      </w:r>
      <w:r w:rsidRPr="005F5B9D">
        <w:t>развитие монологической речи (подготовка развернутых устных и письменных ответов на проблемные вопросы; подготовка устных и письме</w:t>
      </w:r>
      <w:r w:rsidRPr="005F5B9D">
        <w:t>н</w:t>
      </w:r>
      <w:r w:rsidRPr="005F5B9D">
        <w:t>ных сообщений на основе учебника и дополнительной литературы)</w:t>
      </w:r>
    </w:p>
    <w:p w:rsidR="007E726A" w:rsidRPr="005F5B9D" w:rsidRDefault="007E726A" w:rsidP="007E726A">
      <w:r>
        <w:t>-</w:t>
      </w:r>
      <w:r w:rsidRPr="005F5B9D">
        <w:t>отбор и систематизация информации (составление развернутого плана, составление сравнительных таблиц; отбор и систематизация по заданн</w:t>
      </w:r>
      <w:r w:rsidRPr="005F5B9D">
        <w:t>о</w:t>
      </w:r>
      <w:r w:rsidRPr="005F5B9D">
        <w:t xml:space="preserve">му плану информации из дополнительных источников, в </w:t>
      </w:r>
      <w:proofErr w:type="spellStart"/>
      <w:r w:rsidRPr="005F5B9D">
        <w:t>т.ч</w:t>
      </w:r>
      <w:proofErr w:type="spellEnd"/>
      <w:r w:rsidRPr="005F5B9D">
        <w:t>. Интернета)</w:t>
      </w:r>
    </w:p>
    <w:p w:rsidR="007E726A" w:rsidRPr="005F5B9D" w:rsidRDefault="007E726A" w:rsidP="007E726A">
      <w:r>
        <w:t>-</w:t>
      </w:r>
      <w:r w:rsidRPr="005F5B9D">
        <w:t>владение умениями работать в группе, участвовать в дискуссии, формулировать и аргументировать свое мнение, корректно отстаивать свою п</w:t>
      </w:r>
      <w:r w:rsidRPr="005F5B9D">
        <w:t>о</w:t>
      </w:r>
      <w:r w:rsidRPr="005F5B9D">
        <w:t>зицию.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Предметные знания и умения: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  <w:r w:rsidRPr="005F5B9D">
        <w:t xml:space="preserve">По окончании курса ученик должен </w:t>
      </w:r>
      <w:r w:rsidRPr="005F5B9D">
        <w:rPr>
          <w:b/>
        </w:rPr>
        <w:t>знать</w:t>
      </w:r>
    </w:p>
    <w:p w:rsidR="007E726A" w:rsidRPr="005F5B9D" w:rsidRDefault="007E726A" w:rsidP="007E726A">
      <w:r>
        <w:t>-</w:t>
      </w:r>
      <w:r w:rsidRPr="005F5B9D">
        <w:t>ключевые события эпохи и имена наиболее ярких её представителей</w:t>
      </w:r>
    </w:p>
    <w:p w:rsidR="007E726A" w:rsidRPr="005F5B9D" w:rsidRDefault="007E726A" w:rsidP="007E726A">
      <w:r>
        <w:t>-</w:t>
      </w:r>
      <w:r w:rsidRPr="005F5B9D">
        <w:t>основные понятия курса</w:t>
      </w:r>
    </w:p>
    <w:p w:rsidR="007E726A" w:rsidRPr="005F5B9D" w:rsidRDefault="007E726A" w:rsidP="007E726A">
      <w:r>
        <w:t>-</w:t>
      </w:r>
      <w:r w:rsidRPr="005F5B9D">
        <w:t xml:space="preserve">основные информационные источники по изучаемым проблемам </w:t>
      </w:r>
      <w:r w:rsidRPr="005F5B9D">
        <w:rPr>
          <w:b/>
        </w:rPr>
        <w:t>уметь:</w:t>
      </w:r>
    </w:p>
    <w:p w:rsidR="007E726A" w:rsidRPr="005F5B9D" w:rsidRDefault="007E726A" w:rsidP="007E726A">
      <w:r>
        <w:t>-</w:t>
      </w:r>
      <w:r w:rsidRPr="005F5B9D">
        <w:t>определять предпосылки, сущность и последствия исторических событий и явлений;</w:t>
      </w:r>
    </w:p>
    <w:p w:rsidR="007E726A" w:rsidRPr="005F5B9D" w:rsidRDefault="007E726A" w:rsidP="007E726A">
      <w:r>
        <w:t>-</w:t>
      </w:r>
      <w:r w:rsidRPr="005F5B9D">
        <w:t>сравнивать исторические явления, выделяя сходства и различия;</w:t>
      </w:r>
    </w:p>
    <w:p w:rsidR="007E726A" w:rsidRPr="005F5B9D" w:rsidRDefault="007E726A" w:rsidP="007E726A">
      <w:r>
        <w:t>-</w:t>
      </w:r>
      <w:r w:rsidRPr="005F5B9D">
        <w:t>сравнивать описания одного события (явления) в разных исторических источниках;</w:t>
      </w:r>
    </w:p>
    <w:p w:rsidR="007E726A" w:rsidRPr="005F5B9D" w:rsidRDefault="007E726A" w:rsidP="007E726A">
      <w:r>
        <w:t>-</w:t>
      </w:r>
      <w:r w:rsidRPr="005F5B9D">
        <w:t>различать факты и их интерпретации, оценки;</w:t>
      </w:r>
    </w:p>
    <w:p w:rsidR="007E726A" w:rsidRPr="005F5B9D" w:rsidRDefault="007E726A" w:rsidP="007E726A">
      <w:r>
        <w:t>-</w:t>
      </w:r>
      <w:r w:rsidRPr="005F5B9D">
        <w:t>давать самостоятельную оценку историческим явлениям, событиям и личностям;</w:t>
      </w:r>
    </w:p>
    <w:p w:rsidR="007E726A" w:rsidRPr="005F5B9D" w:rsidRDefault="007E726A" w:rsidP="007E726A">
      <w:r>
        <w:t>-</w:t>
      </w:r>
      <w:r w:rsidRPr="005F5B9D">
        <w:t>работать с исторической картой, показывая места важнейших событий, границы государств и т. д., давать характеристику</w:t>
      </w:r>
    </w:p>
    <w:p w:rsidR="007E726A" w:rsidRPr="005F5B9D" w:rsidRDefault="007E726A" w:rsidP="007E726A">
      <w:r w:rsidRPr="005F5B9D">
        <w:t>политического и экономического развития, опираясь на легенду карты.</w:t>
      </w:r>
    </w:p>
    <w:p w:rsidR="007E726A" w:rsidRPr="005F5B9D" w:rsidRDefault="007E726A" w:rsidP="007E726A"/>
    <w:p w:rsidR="007E726A" w:rsidRPr="005F5B9D" w:rsidRDefault="007E726A" w:rsidP="007E726A">
      <w:pPr>
        <w:rPr>
          <w:b/>
        </w:rPr>
      </w:pPr>
      <w:r w:rsidRPr="005F5B9D">
        <w:rPr>
          <w:b/>
        </w:rPr>
        <w:t>СОДЕРЖАНИЕ ПРОГРАММЫ: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r w:rsidRPr="005F5B9D">
        <w:rPr>
          <w:b/>
        </w:rPr>
        <w:t>Россия на рубеже XVI-XVII вв</w:t>
      </w:r>
      <w:r w:rsidRPr="005F5B9D">
        <w:t xml:space="preserve">.  </w:t>
      </w:r>
      <w:r w:rsidRPr="005F5B9D">
        <w:rPr>
          <w:b/>
        </w:rPr>
        <w:t>(3 ч.).</w:t>
      </w:r>
      <w:r w:rsidRPr="005F5B9D">
        <w:t xml:space="preserve">  Внутренняя и внешняя политика Бориса Годунова. Смута. Окончание Смутного времени.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Россия в XVII веке. (10 ч.)  </w:t>
      </w:r>
      <w:r w:rsidRPr="005F5B9D">
        <w:t>Новые явления в экономике. Основные сословия российского общества. Политическое развитие страны. Власть и церковь, церковный раскол. Народные движения. Внешняя политика. Образование и культура в XVII веке.</w:t>
      </w:r>
      <w:r>
        <w:t xml:space="preserve"> </w:t>
      </w:r>
      <w:r w:rsidRPr="005F5B9D">
        <w:t>Сословный быт. Обычаи и нравы. Ро</w:t>
      </w:r>
      <w:r w:rsidRPr="005F5B9D">
        <w:t>д</w:t>
      </w:r>
      <w:r w:rsidRPr="005F5B9D">
        <w:t>ной край в XVII веке. Россия в XVII веке.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Преобразования Петра Великого (конец XVII – первая четверть XVIII в.)  (8 ч.) </w:t>
      </w:r>
      <w:r w:rsidRPr="005F5B9D">
        <w:t>Предпосылки петровских преобразов</w:t>
      </w:r>
      <w:r w:rsidRPr="005F5B9D">
        <w:t>а</w:t>
      </w:r>
      <w:r w:rsidRPr="005F5B9D">
        <w:t>ний. Петр I. Россия на рубеже веков. Северная война. Реформы Петра I. Экономика России в первой четверти XVIII века.</w:t>
      </w:r>
      <w:r>
        <w:t xml:space="preserve"> </w:t>
      </w:r>
      <w:r w:rsidRPr="005F5B9D">
        <w:t>Изменения в культуре и быте в первой четве</w:t>
      </w:r>
      <w:r w:rsidRPr="005F5B9D">
        <w:t>р</w:t>
      </w:r>
      <w:r w:rsidRPr="005F5B9D">
        <w:t>ти XVIII века. Народные движения первой четверти XVIII века.</w:t>
      </w: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pPr>
        <w:rPr>
          <w:b/>
        </w:rPr>
      </w:pPr>
    </w:p>
    <w:p w:rsidR="007E726A" w:rsidRPr="005F5B9D" w:rsidRDefault="007E726A" w:rsidP="007E726A">
      <w:r w:rsidRPr="005F5B9D">
        <w:rPr>
          <w:b/>
        </w:rPr>
        <w:t xml:space="preserve">Эпоха дворцовых переворотов (вторая четверть – середина XVIII в.)  (5 ч.) </w:t>
      </w:r>
      <w:r w:rsidRPr="005F5B9D">
        <w:t>Дворцовые перевороты. Россия во второй п</w:t>
      </w:r>
      <w:r w:rsidRPr="005F5B9D">
        <w:t>о</w:t>
      </w:r>
      <w:r w:rsidRPr="005F5B9D">
        <w:t>ловине XVIII века. Внешняя политика  России в 1725-1762 годах. Внутренняя политика в 1725-1762 годах.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Россия во второй половине XVIII века.  (8 ч.)  </w:t>
      </w:r>
      <w:r w:rsidRPr="005F5B9D">
        <w:t>Внутренняя политика Екатерины II. Крестьянская война под предводител</w:t>
      </w:r>
      <w:r w:rsidRPr="005F5B9D">
        <w:t>ь</w:t>
      </w:r>
      <w:r w:rsidRPr="005F5B9D">
        <w:t>ством Е.И. Пугачева. Экономическое развитие России во второй половине XVIII века. Внешняя политика Екатерины II. Россия при Павле I.</w:t>
      </w:r>
    </w:p>
    <w:p w:rsidR="007E726A" w:rsidRPr="005F5B9D" w:rsidRDefault="007E726A" w:rsidP="007E726A"/>
    <w:p w:rsidR="007E726A" w:rsidRPr="005F5B9D" w:rsidRDefault="007E726A" w:rsidP="007E726A">
      <w:r w:rsidRPr="005F5B9D">
        <w:rPr>
          <w:b/>
        </w:rPr>
        <w:t xml:space="preserve">Русская культура второй половины  XVIII в. (4 ч.)   </w:t>
      </w:r>
      <w:r w:rsidRPr="005F5B9D">
        <w:t>Наука и образование. Художественная культура. Быт и обычаи. Родной край в XVIII веке.</w:t>
      </w:r>
    </w:p>
    <w:p w:rsidR="007E726A" w:rsidRPr="005F5B9D" w:rsidRDefault="007E726A" w:rsidP="007E726A"/>
    <w:p w:rsidR="007E726A" w:rsidRDefault="007E726A" w:rsidP="007E726A">
      <w:pPr>
        <w:rPr>
          <w:b/>
        </w:rPr>
      </w:pPr>
      <w:r w:rsidRPr="00F859ED">
        <w:rPr>
          <w:b/>
        </w:rPr>
        <w:t xml:space="preserve">Родной край в XVIII веке.  </w:t>
      </w:r>
      <w:r>
        <w:rPr>
          <w:b/>
        </w:rPr>
        <w:t>(2 ч.)</w:t>
      </w:r>
    </w:p>
    <w:p w:rsidR="007E726A" w:rsidRPr="005F5B9D" w:rsidRDefault="007E726A" w:rsidP="007E726A"/>
    <w:p w:rsidR="007E726A" w:rsidRPr="005F5B9D" w:rsidRDefault="007E726A" w:rsidP="007E726A">
      <w:r>
        <w:rPr>
          <w:b/>
        </w:rPr>
        <w:t>Повторение  (2</w:t>
      </w:r>
      <w:r w:rsidRPr="005F5B9D">
        <w:rPr>
          <w:b/>
        </w:rPr>
        <w:t xml:space="preserve"> ч).  </w:t>
      </w:r>
      <w:r w:rsidRPr="005F5B9D">
        <w:t>Россия во второй половине XVIII века. Россия и мир на рубеже XVIII-XIX вв.</w:t>
      </w:r>
    </w:p>
    <w:p w:rsidR="007E726A" w:rsidRPr="005F5B9D" w:rsidRDefault="007E726A" w:rsidP="007E726A"/>
    <w:p w:rsidR="007E726A" w:rsidRDefault="007E726A" w:rsidP="007E726A">
      <w:pPr>
        <w:rPr>
          <w:b/>
        </w:rPr>
      </w:pPr>
      <w:r>
        <w:rPr>
          <w:b/>
        </w:rPr>
        <w:t>Всего: 42</w:t>
      </w:r>
      <w:r w:rsidRPr="005F5B9D">
        <w:rPr>
          <w:b/>
        </w:rPr>
        <w:t xml:space="preserve"> часа.</w:t>
      </w:r>
    </w:p>
    <w:p w:rsidR="007E726A" w:rsidRPr="005F5B9D" w:rsidRDefault="007E726A" w:rsidP="007E726A">
      <w:r w:rsidRPr="005F5B9D">
        <w:br/>
        <w:t xml:space="preserve">  </w:t>
      </w:r>
    </w:p>
    <w:p w:rsidR="007E726A" w:rsidRDefault="007E726A" w:rsidP="007E726A">
      <w:pPr>
        <w:rPr>
          <w:b/>
        </w:rPr>
      </w:pPr>
      <w:r>
        <w:rPr>
          <w:b/>
        </w:rPr>
        <w:t>Учебно-методическое обеспечение</w:t>
      </w:r>
      <w:r w:rsidRPr="00132429">
        <w:rPr>
          <w:b/>
        </w:rPr>
        <w:t xml:space="preserve">: </w:t>
      </w:r>
    </w:p>
    <w:p w:rsidR="007E726A" w:rsidRPr="00132429" w:rsidRDefault="007E726A" w:rsidP="007E726A">
      <w:r w:rsidRPr="00132429">
        <w:rPr>
          <w:b/>
        </w:rPr>
        <w:t xml:space="preserve">История Нового времени: </w:t>
      </w:r>
      <w:r w:rsidRPr="00132429">
        <w:t xml:space="preserve">учебник А.Я. </w:t>
      </w:r>
      <w:proofErr w:type="spellStart"/>
      <w:r w:rsidRPr="00132429">
        <w:t>Юдовская</w:t>
      </w:r>
      <w:proofErr w:type="spellEnd"/>
      <w:r w:rsidRPr="00132429">
        <w:t xml:space="preserve"> Всеобщая история. История Нового времени, 1500-1800. 7 класс: учеб</w:t>
      </w:r>
      <w:proofErr w:type="gramStart"/>
      <w:r w:rsidRPr="00132429">
        <w:t>.</w:t>
      </w:r>
      <w:proofErr w:type="gramEnd"/>
      <w:r w:rsidRPr="00132429">
        <w:t xml:space="preserve"> </w:t>
      </w:r>
      <w:proofErr w:type="gramStart"/>
      <w:r w:rsidRPr="00132429">
        <w:t>д</w:t>
      </w:r>
      <w:proofErr w:type="gramEnd"/>
      <w:r w:rsidRPr="00132429">
        <w:t>ля общеобразов</w:t>
      </w:r>
      <w:r w:rsidRPr="00132429">
        <w:t>а</w:t>
      </w:r>
      <w:r w:rsidRPr="00132429">
        <w:t>т</w:t>
      </w:r>
      <w:r>
        <w:t xml:space="preserve">ельных </w:t>
      </w:r>
      <w:r w:rsidRPr="00132429">
        <w:t xml:space="preserve"> учреждений / А.Я. </w:t>
      </w:r>
      <w:proofErr w:type="spellStart"/>
      <w:r w:rsidRPr="00132429">
        <w:t>Юдовская</w:t>
      </w:r>
      <w:proofErr w:type="spellEnd"/>
      <w:r w:rsidRPr="00132429">
        <w:t xml:space="preserve">, П.А., Баранов, Л.М. Ванюшкина. – 15-е изд. – М.: Просвещение, 2010; Поурочные </w:t>
      </w:r>
      <w:r w:rsidRPr="00132429">
        <w:lastRenderedPageBreak/>
        <w:t>разработки по новой и</w:t>
      </w:r>
      <w:r w:rsidRPr="00132429">
        <w:t>с</w:t>
      </w:r>
      <w:r w:rsidRPr="00132429">
        <w:t xml:space="preserve">тории: 7 класс, А.Я. </w:t>
      </w:r>
      <w:proofErr w:type="spellStart"/>
      <w:r w:rsidRPr="00132429">
        <w:t>Юдовская</w:t>
      </w:r>
      <w:proofErr w:type="spellEnd"/>
      <w:r w:rsidRPr="00132429">
        <w:t xml:space="preserve">, Л.М. Ванюшкина – М., Просвещение, 2009; Книга для чтения по Новой истории. Под ред. Н.Е. Овчаренко. – М., Просвещение 1987; рабочая тетрадь Всеобщая история. История Нового времени 1500-1800 под ред. А.Я. </w:t>
      </w:r>
      <w:proofErr w:type="spellStart"/>
      <w:r w:rsidRPr="00132429">
        <w:t>Юдовская</w:t>
      </w:r>
      <w:proofErr w:type="spellEnd"/>
      <w:r w:rsidRPr="00132429">
        <w:t>, Л.М. Ванюшкина.- М., Пр</w:t>
      </w:r>
      <w:r w:rsidRPr="00132429">
        <w:t>о</w:t>
      </w:r>
      <w:r w:rsidRPr="00132429">
        <w:t>свеще</w:t>
      </w:r>
      <w:r>
        <w:t xml:space="preserve">ние 2011; </w:t>
      </w:r>
      <w:r w:rsidRPr="00132429">
        <w:t xml:space="preserve"> Атлас по истории Нового времени XVI – XVIII века. – М.: Дрофа, 2011 с комплектом ко</w:t>
      </w:r>
      <w:r w:rsidRPr="00132429">
        <w:t>н</w:t>
      </w:r>
      <w:r w:rsidRPr="00132429">
        <w:t>турных карт.</w:t>
      </w:r>
    </w:p>
    <w:p w:rsidR="007E726A" w:rsidRPr="00132429" w:rsidRDefault="007E726A" w:rsidP="007E726A">
      <w:pPr>
        <w:rPr>
          <w:b/>
        </w:rPr>
      </w:pPr>
    </w:p>
    <w:p w:rsidR="007E726A" w:rsidRDefault="007E726A" w:rsidP="007E726A">
      <w:r>
        <w:rPr>
          <w:b/>
        </w:rPr>
        <w:t xml:space="preserve">История России: </w:t>
      </w:r>
      <w:r>
        <w:t xml:space="preserve">учебник А.А. Данилова, Л.Г. </w:t>
      </w:r>
      <w:proofErr w:type="spellStart"/>
      <w:r>
        <w:t>Косулиной</w:t>
      </w:r>
      <w:proofErr w:type="spellEnd"/>
      <w:r>
        <w:t xml:space="preserve"> «История России конец XVI – XVIII век», 7-й класс, М, Просвещение, 2010 год; Ист</w:t>
      </w:r>
      <w:r>
        <w:t>о</w:t>
      </w:r>
      <w:r>
        <w:t xml:space="preserve">рия России конец XVI – XVIII век: 7 </w:t>
      </w:r>
      <w:proofErr w:type="spellStart"/>
      <w:r>
        <w:t>кл</w:t>
      </w:r>
      <w:proofErr w:type="spellEnd"/>
      <w:r>
        <w:t xml:space="preserve">.: поурочные планы по учебнику А.А. Данилова, Л.Г. </w:t>
      </w:r>
      <w:proofErr w:type="spellStart"/>
      <w:r>
        <w:t>Косулиной</w:t>
      </w:r>
      <w:proofErr w:type="spellEnd"/>
      <w:r>
        <w:t>: «Просвещение», М, 2007; Рабочая те</w:t>
      </w:r>
      <w:r>
        <w:t>т</w:t>
      </w:r>
      <w:r>
        <w:t xml:space="preserve">радь к учебнику А.А. Данилова, Л.Г. </w:t>
      </w:r>
      <w:proofErr w:type="spellStart"/>
      <w:r>
        <w:t>Косулиной</w:t>
      </w:r>
      <w:proofErr w:type="spellEnd"/>
      <w:r>
        <w:t>. – М.: Просвещение, 2011;  Атлас история России XVII – XVIII век. – М.: Дрофа, 2010 с компле</w:t>
      </w:r>
      <w:r>
        <w:t>к</w:t>
      </w:r>
      <w:r>
        <w:t>том контурных карт.</w:t>
      </w:r>
    </w:p>
    <w:p w:rsidR="007E726A" w:rsidRPr="00132429" w:rsidRDefault="007E726A" w:rsidP="007E726A"/>
    <w:p w:rsidR="007E726A" w:rsidRDefault="007E726A" w:rsidP="007E726A">
      <w:pPr>
        <w:rPr>
          <w:b/>
        </w:rPr>
      </w:pPr>
      <w:r w:rsidRPr="005557A8">
        <w:t xml:space="preserve">                             </w:t>
      </w:r>
      <w:r w:rsidRPr="005557A8">
        <w:rPr>
          <w:b/>
        </w:rPr>
        <w:t xml:space="preserve"> </w:t>
      </w:r>
    </w:p>
    <w:p w:rsidR="007E726A" w:rsidRDefault="007E726A" w:rsidP="007E726A">
      <w:pPr>
        <w:rPr>
          <w:b/>
        </w:rPr>
      </w:pPr>
      <w:r>
        <w:rPr>
          <w:b/>
        </w:rPr>
        <w:t xml:space="preserve">                                   </w:t>
      </w:r>
    </w:p>
    <w:p w:rsidR="007E726A" w:rsidRDefault="007E726A" w:rsidP="007E726A">
      <w:pPr>
        <w:rPr>
          <w:b/>
        </w:rPr>
      </w:pPr>
    </w:p>
    <w:p w:rsidR="00A11710" w:rsidRDefault="00A11710"/>
    <w:sectPr w:rsidR="00A11710" w:rsidSect="007E7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F"/>
    <w:rsid w:val="00505F17"/>
    <w:rsid w:val="00777032"/>
    <w:rsid w:val="007E726A"/>
    <w:rsid w:val="00A11710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2014-03-18T06:06:00Z</dcterms:created>
  <dcterms:modified xsi:type="dcterms:W3CDTF">2014-03-18T06:06:00Z</dcterms:modified>
</cp:coreProperties>
</file>